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5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39"/>
        <w:gridCol w:w="1840"/>
        <w:gridCol w:w="2269"/>
        <w:gridCol w:w="1285"/>
        <w:gridCol w:w="708"/>
        <w:gridCol w:w="1557"/>
        <w:gridCol w:w="14"/>
      </w:tblGrid>
      <w:tr w:rsidR="00477C4A" w:rsidRPr="00D53091" w14:paraId="73524EF1" w14:textId="77777777" w:rsidTr="007864A5">
        <w:trPr>
          <w:trHeight w:val="55"/>
        </w:trPr>
        <w:tc>
          <w:tcPr>
            <w:tcW w:w="95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F7547" w14:textId="3CD2BD79" w:rsidR="008E0D79" w:rsidRPr="00D53091" w:rsidRDefault="008E0D79" w:rsidP="00D53091">
            <w:pPr>
              <w:pStyle w:val="TableParagraph"/>
              <w:ind w:left="5279"/>
              <w:rPr>
                <w:sz w:val="24"/>
                <w:szCs w:val="24"/>
                <w:lang w:val="ru-RU"/>
              </w:rPr>
            </w:pPr>
            <w:r w:rsidRPr="00D53091">
              <w:rPr>
                <w:sz w:val="24"/>
                <w:szCs w:val="24"/>
                <w:lang w:val="ru-RU"/>
              </w:rPr>
              <w:t>Приложение № 18</w:t>
            </w:r>
          </w:p>
          <w:p w14:paraId="6DC2DB6A" w14:textId="77777777" w:rsidR="008E0D79" w:rsidRPr="00D53091" w:rsidRDefault="008E0D79" w:rsidP="00D53091">
            <w:pPr>
              <w:pStyle w:val="TableParagraph"/>
              <w:ind w:left="5279"/>
              <w:rPr>
                <w:sz w:val="24"/>
                <w:szCs w:val="24"/>
                <w:lang w:val="ru-RU"/>
              </w:rPr>
            </w:pPr>
            <w:r w:rsidRPr="00D53091">
              <w:rPr>
                <w:sz w:val="24"/>
                <w:szCs w:val="24"/>
                <w:lang w:val="ru-RU"/>
              </w:rPr>
              <w:t xml:space="preserve">к приказу Заместителя Председателя </w:t>
            </w:r>
          </w:p>
          <w:p w14:paraId="67685B4E" w14:textId="77777777" w:rsidR="008E0D79" w:rsidRPr="00D53091" w:rsidRDefault="008E0D79" w:rsidP="00D53091">
            <w:pPr>
              <w:pStyle w:val="TableParagraph"/>
              <w:ind w:left="5279"/>
              <w:rPr>
                <w:sz w:val="24"/>
                <w:szCs w:val="24"/>
                <w:lang w:val="ru-RU"/>
              </w:rPr>
            </w:pPr>
            <w:r w:rsidRPr="00D53091">
              <w:rPr>
                <w:sz w:val="24"/>
                <w:szCs w:val="24"/>
                <w:lang w:val="ru-RU"/>
              </w:rPr>
              <w:t xml:space="preserve">Правления Национальной палаты </w:t>
            </w:r>
          </w:p>
          <w:p w14:paraId="2983AB76" w14:textId="77777777" w:rsidR="008E0D79" w:rsidRPr="00D53091" w:rsidRDefault="008E0D79" w:rsidP="00D53091">
            <w:pPr>
              <w:pStyle w:val="TableParagraph"/>
              <w:ind w:left="5279"/>
              <w:rPr>
                <w:sz w:val="24"/>
                <w:szCs w:val="24"/>
                <w:lang w:val="ru-RU"/>
              </w:rPr>
            </w:pPr>
            <w:r w:rsidRPr="00D53091">
              <w:rPr>
                <w:sz w:val="24"/>
                <w:szCs w:val="24"/>
                <w:lang w:val="ru-RU"/>
              </w:rPr>
              <w:t>предпринимателей</w:t>
            </w:r>
          </w:p>
          <w:p w14:paraId="3B558577" w14:textId="77777777" w:rsidR="008E0D79" w:rsidRPr="00D53091" w:rsidRDefault="008E0D79" w:rsidP="00D53091">
            <w:pPr>
              <w:pStyle w:val="TableParagraph"/>
              <w:ind w:left="5279"/>
              <w:rPr>
                <w:sz w:val="24"/>
                <w:szCs w:val="24"/>
                <w:lang w:val="ru-RU"/>
              </w:rPr>
            </w:pPr>
            <w:r w:rsidRPr="00D53091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5AEDF787" w14:textId="097C9E3C" w:rsidR="008E0D79" w:rsidRPr="00D53091" w:rsidRDefault="008E0D79" w:rsidP="00D53091">
            <w:pPr>
              <w:ind w:left="5279"/>
              <w:rPr>
                <w:rFonts w:eastAsia="Times New Roman"/>
              </w:rPr>
            </w:pPr>
            <w:r w:rsidRPr="00D53091">
              <w:rPr>
                <w:rFonts w:eastAsia="Times New Roman"/>
              </w:rPr>
              <w:t xml:space="preserve">от </w:t>
            </w:r>
            <w:r w:rsidR="00451D72">
              <w:rPr>
                <w:rFonts w:eastAsia="Times New Roman"/>
              </w:rPr>
              <w:t>30.12.2019г. № 270</w:t>
            </w:r>
            <w:bookmarkStart w:id="0" w:name="_GoBack"/>
            <w:bookmarkEnd w:id="0"/>
          </w:p>
          <w:p w14:paraId="376D3335" w14:textId="77777777" w:rsidR="00477C4A" w:rsidRPr="00D53091" w:rsidRDefault="00477C4A" w:rsidP="007D2D43">
            <w:pPr>
              <w:pStyle w:val="TableParagraph"/>
              <w:ind w:left="5564" w:firstLine="709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</w:tr>
      <w:tr w:rsidR="00477C4A" w:rsidRPr="00D53091" w14:paraId="486D5A4F" w14:textId="77777777" w:rsidTr="007864A5">
        <w:trPr>
          <w:trHeight w:val="55"/>
        </w:trPr>
        <w:tc>
          <w:tcPr>
            <w:tcW w:w="95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B79D3" w14:textId="77777777" w:rsidR="00477C4A" w:rsidRPr="00D53091" w:rsidRDefault="00477C4A" w:rsidP="00623C8F">
            <w:pPr>
              <w:ind w:firstLine="709"/>
              <w:jc w:val="center"/>
              <w:rPr>
                <w:b/>
              </w:rPr>
            </w:pPr>
            <w:r w:rsidRPr="00D53091">
              <w:rPr>
                <w:b/>
              </w:rPr>
              <w:t xml:space="preserve">Профессиональный стандарт: </w:t>
            </w:r>
            <w:r w:rsidR="008F10E9" w:rsidRPr="00D53091">
              <w:rPr>
                <w:b/>
              </w:rPr>
              <w:t>«</w:t>
            </w:r>
            <w:r w:rsidR="00623C8F" w:rsidRPr="00D53091">
              <w:rPr>
                <w:b/>
              </w:rPr>
              <w:t>Техническое освидетельствование опасных технических устройств: лифтов, эскалаторов, траволаторов, подъемников для маломобильных  лиц</w:t>
            </w:r>
            <w:r w:rsidR="008F10E9" w:rsidRPr="00D53091">
              <w:rPr>
                <w:b/>
                <w:shd w:val="clear" w:color="auto" w:fill="FFFFFF"/>
              </w:rPr>
              <w:t>»</w:t>
            </w:r>
          </w:p>
        </w:tc>
      </w:tr>
      <w:tr w:rsidR="00477C4A" w:rsidRPr="00D53091" w14:paraId="4527246C" w14:textId="77777777" w:rsidTr="007864A5">
        <w:trPr>
          <w:trHeight w:val="55"/>
        </w:trPr>
        <w:tc>
          <w:tcPr>
            <w:tcW w:w="95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E6D8E" w14:textId="77777777" w:rsidR="00477C4A" w:rsidRPr="00D53091" w:rsidRDefault="00477C4A" w:rsidP="007864A5">
            <w:pPr>
              <w:pStyle w:val="a3"/>
              <w:ind w:right="113" w:firstLine="739"/>
              <w:jc w:val="both"/>
              <w:rPr>
                <w:sz w:val="24"/>
              </w:rPr>
            </w:pPr>
            <w:r w:rsidRPr="00D53091">
              <w:rPr>
                <w:sz w:val="24"/>
              </w:rPr>
              <w:t>Глоссарий</w:t>
            </w:r>
            <w:r w:rsidR="00C2482C" w:rsidRPr="00D53091">
              <w:rPr>
                <w:sz w:val="24"/>
              </w:rPr>
              <w:t>:</w:t>
            </w:r>
          </w:p>
          <w:p w14:paraId="5E2DA6CB" w14:textId="77777777" w:rsidR="00477C4A" w:rsidRPr="00D53091" w:rsidRDefault="00477C4A" w:rsidP="00D53091">
            <w:pPr>
              <w:pStyle w:val="a3"/>
              <w:ind w:right="113" w:firstLine="739"/>
              <w:jc w:val="both"/>
              <w:rPr>
                <w:b w:val="0"/>
                <w:sz w:val="24"/>
              </w:rPr>
            </w:pPr>
            <w:r w:rsidRPr="00D53091">
              <w:rPr>
                <w:b w:val="0"/>
                <w:sz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5B385135" w14:textId="39AD92B0" w:rsidR="008E5FEE" w:rsidRPr="00D53091" w:rsidRDefault="008E5FEE" w:rsidP="00D53091">
            <w:pPr>
              <w:shd w:val="clear" w:color="auto" w:fill="FFFFFF"/>
              <w:ind w:firstLine="739"/>
              <w:jc w:val="both"/>
            </w:pPr>
            <w:r w:rsidRPr="00D53091">
              <w:rPr>
                <w:b/>
              </w:rPr>
              <w:t>Акт/протокол испытаний</w:t>
            </w:r>
            <w:r w:rsidRPr="00D53091">
              <w:t xml:space="preserve"> –технический документ, оформляется комиссией в составе собственника объекта/Заказчика проведения освидетельствования и подтверждающий результаты проведенных испытаний.</w:t>
            </w:r>
          </w:p>
          <w:p w14:paraId="18649B28" w14:textId="26105276" w:rsidR="0012724C" w:rsidRPr="00D53091" w:rsidRDefault="008A33CE" w:rsidP="00D53091">
            <w:pPr>
              <w:shd w:val="clear" w:color="auto" w:fill="FFFFFF"/>
              <w:ind w:firstLine="739"/>
              <w:jc w:val="both"/>
              <w:rPr>
                <w:bCs/>
              </w:rPr>
            </w:pPr>
            <w:hyperlink r:id="rId11" w:history="1">
              <w:r w:rsidR="0012724C" w:rsidRPr="00D53091">
                <w:rPr>
                  <w:rStyle w:val="aa"/>
                  <w:b/>
                  <w:bCs/>
                  <w:color w:val="auto"/>
                  <w:u w:val="none"/>
                </w:rPr>
                <w:t>Анализ</w:t>
              </w:r>
            </w:hyperlink>
            <w:r w:rsidR="0012724C" w:rsidRPr="00D53091">
              <w:rPr>
                <w:b/>
                <w:bCs/>
              </w:rPr>
              <w:t xml:space="preserve"> </w:t>
            </w:r>
            <w:r w:rsidR="0012724C" w:rsidRPr="00D53091">
              <w:t>- деятельность, предпринимаемая для установления пригодности, адекватности, результативности рассматриваемого объекта для достижения установленных целей.</w:t>
            </w:r>
          </w:p>
          <w:p w14:paraId="66A1061A" w14:textId="7A780A8A" w:rsidR="0012724C" w:rsidRPr="00D53091" w:rsidRDefault="008A33CE" w:rsidP="00D53091">
            <w:pPr>
              <w:shd w:val="clear" w:color="auto" w:fill="FFFFFF"/>
              <w:ind w:firstLine="739"/>
              <w:jc w:val="both"/>
            </w:pPr>
            <w:hyperlink r:id="rId12" w:history="1">
              <w:r w:rsidR="0012724C" w:rsidRPr="00D53091">
                <w:rPr>
                  <w:rStyle w:val="aa"/>
                  <w:b/>
                  <w:bCs/>
                  <w:color w:val="auto"/>
                  <w:u w:val="none"/>
                </w:rPr>
                <w:t>Безопасность эксплуатации</w:t>
              </w:r>
            </w:hyperlink>
            <w:r w:rsidR="0012724C" w:rsidRPr="00D53091">
              <w:rPr>
                <w:b/>
                <w:bCs/>
              </w:rPr>
              <w:t xml:space="preserve"> </w:t>
            </w:r>
            <w:r w:rsidR="0012724C" w:rsidRPr="00D53091">
              <w:t>- состояние, при котором отсутствует недопустимый риск, связанный с причинением вреда жизни или здоровья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растений.</w:t>
            </w:r>
          </w:p>
          <w:p w14:paraId="6A393BBA" w14:textId="3D238D20" w:rsidR="009F319B" w:rsidRPr="00D53091" w:rsidRDefault="00D60D2D" w:rsidP="00D53091">
            <w:pPr>
              <w:shd w:val="clear" w:color="auto" w:fill="FFFFFF"/>
              <w:ind w:firstLine="739"/>
              <w:jc w:val="both"/>
              <w:rPr>
                <w:bCs/>
              </w:rPr>
            </w:pPr>
            <w:r w:rsidRPr="00D53091">
              <w:rPr>
                <w:b/>
                <w:bCs/>
              </w:rPr>
              <w:t>Лифт</w:t>
            </w:r>
            <w:r w:rsidR="009F319B" w:rsidRPr="00D53091">
              <w:rPr>
                <w:bCs/>
              </w:rPr>
              <w:t xml:space="preserve"> — разновидность грузоподъёмной машины, предназначенная для вертикального или наклонного перемещения грузов на специальных платформах, передвигающихся по жёстким направляющим.</w:t>
            </w:r>
          </w:p>
          <w:p w14:paraId="4A73F29B" w14:textId="17E9DB78" w:rsidR="0012724C" w:rsidRPr="00D53091" w:rsidRDefault="008A33CE" w:rsidP="00D53091">
            <w:pPr>
              <w:shd w:val="clear" w:color="auto" w:fill="FFFFFF"/>
              <w:ind w:firstLine="739"/>
              <w:jc w:val="both"/>
            </w:pPr>
            <w:hyperlink r:id="rId13" w:history="1">
              <w:r w:rsidR="0012724C" w:rsidRPr="00D53091">
                <w:rPr>
                  <w:rStyle w:val="aa"/>
                  <w:b/>
                  <w:bCs/>
                  <w:color w:val="auto"/>
                  <w:u w:val="none"/>
                </w:rPr>
                <w:t>Неразрушающий контроль</w:t>
              </w:r>
            </w:hyperlink>
            <w:r w:rsidR="007A2011" w:rsidRPr="00D53091">
              <w:rPr>
                <w:rStyle w:val="aa"/>
                <w:b/>
                <w:bCs/>
                <w:color w:val="auto"/>
                <w:u w:val="none"/>
              </w:rPr>
              <w:t xml:space="preserve"> </w:t>
            </w:r>
            <w:r w:rsidR="007A2011" w:rsidRPr="00D53091">
              <w:rPr>
                <w:b/>
              </w:rPr>
              <w:t>(НК)</w:t>
            </w:r>
            <w:r w:rsidR="00D60D2D" w:rsidRPr="00D53091">
              <w:rPr>
                <w:b/>
              </w:rPr>
              <w:t xml:space="preserve"> </w:t>
            </w:r>
            <w:r w:rsidR="007A2011" w:rsidRPr="00D53091">
              <w:rPr>
                <w:b/>
              </w:rPr>
              <w:t>-</w:t>
            </w:r>
            <w:r w:rsidR="007A2011" w:rsidRPr="00D53091">
              <w:t xml:space="preserve"> контроль надёжности основных рабочих свойств и параметров объекта или отдельных его элементов/узлов, не требующий выведения объекта из работы либо его демонтажа.</w:t>
            </w:r>
          </w:p>
          <w:p w14:paraId="4A0E06A9" w14:textId="34EAAB92" w:rsidR="00157486" w:rsidRPr="00D53091" w:rsidRDefault="006266EE" w:rsidP="00D53091">
            <w:pPr>
              <w:shd w:val="clear" w:color="auto" w:fill="FFFFFF"/>
              <w:ind w:firstLine="739"/>
              <w:jc w:val="both"/>
            </w:pPr>
            <w:r w:rsidRPr="00D53091">
              <w:rPr>
                <w:b/>
              </w:rPr>
              <w:t>Нормативн</w:t>
            </w:r>
            <w:r w:rsidR="00157486" w:rsidRPr="00D53091">
              <w:rPr>
                <w:b/>
              </w:rPr>
              <w:t>ый срок службы оборудования</w:t>
            </w:r>
            <w:r w:rsidR="00157486" w:rsidRPr="00D53091">
              <w:t xml:space="preserve"> – это календарная продолжительность (год-месяцы), </w:t>
            </w:r>
            <w:r w:rsidR="00C0025E" w:rsidRPr="00D53091">
              <w:t>в течение</w:t>
            </w:r>
            <w:r w:rsidR="00157486" w:rsidRPr="00D53091">
              <w:t xml:space="preserve"> которого использование оборудования считается безопасным.</w:t>
            </w:r>
          </w:p>
          <w:p w14:paraId="36FA1907" w14:textId="4A9F885F" w:rsidR="00142929" w:rsidRPr="00D53091" w:rsidRDefault="00142929" w:rsidP="00D53091">
            <w:pPr>
              <w:shd w:val="clear" w:color="auto" w:fill="FFFFFF"/>
              <w:ind w:firstLine="739"/>
              <w:jc w:val="both"/>
            </w:pPr>
            <w:r w:rsidRPr="00D53091">
              <w:rPr>
                <w:b/>
              </w:rPr>
              <w:t>НПА</w:t>
            </w:r>
            <w:r w:rsidRPr="00D53091">
              <w:t xml:space="preserve">- нормативно-правовые документы, принятые в Республике Казахстан. </w:t>
            </w:r>
          </w:p>
          <w:p w14:paraId="1303E320" w14:textId="7F0CE83C" w:rsidR="009F319B" w:rsidRPr="00D53091" w:rsidRDefault="009F319B" w:rsidP="00D53091">
            <w:pPr>
              <w:shd w:val="clear" w:color="auto" w:fill="FFFFFF"/>
              <w:ind w:firstLine="739"/>
              <w:jc w:val="both"/>
            </w:pPr>
            <w:r w:rsidRPr="00D53091">
              <w:rPr>
                <w:b/>
              </w:rPr>
              <w:t xml:space="preserve">Подъемник для маломобильных лиц </w:t>
            </w:r>
            <w:r w:rsidR="00C0025E" w:rsidRPr="00D53091">
              <w:t>— это</w:t>
            </w:r>
            <w:r w:rsidRPr="00D53091">
              <w:t xml:space="preserve"> специа</w:t>
            </w:r>
            <w:r w:rsidR="006266EE" w:rsidRPr="00D53091">
              <w:t>лизированное для инвалидных коля</w:t>
            </w:r>
            <w:r w:rsidRPr="00D53091">
              <w:t>сок грузоподъемное оборудование.</w:t>
            </w:r>
          </w:p>
          <w:p w14:paraId="37B87EBF" w14:textId="0FF88AED" w:rsidR="00822C0B" w:rsidRPr="00D53091" w:rsidRDefault="00822C0B" w:rsidP="00D53091">
            <w:pPr>
              <w:shd w:val="clear" w:color="auto" w:fill="FFFFFF"/>
              <w:ind w:firstLine="739"/>
              <w:jc w:val="both"/>
            </w:pPr>
            <w:r w:rsidRPr="00D53091">
              <w:rPr>
                <w:b/>
              </w:rPr>
              <w:t>Техника безопасности</w:t>
            </w:r>
            <w:r w:rsidRPr="00D53091">
              <w:t xml:space="preserve"> — система организационных мероприятий, технических средств и методов, предотвращающих воздействие на работающих опасных производственных факторов.</w:t>
            </w:r>
          </w:p>
          <w:p w14:paraId="4099B917" w14:textId="7C46D4B3" w:rsidR="00E47D6B" w:rsidRPr="00D53091" w:rsidRDefault="008A33CE" w:rsidP="00D53091">
            <w:pPr>
              <w:shd w:val="clear" w:color="auto" w:fill="FFFFFF"/>
              <w:ind w:firstLine="739"/>
              <w:jc w:val="both"/>
            </w:pPr>
            <w:hyperlink r:id="rId14" w:history="1">
              <w:r w:rsidR="00BE2DA2" w:rsidRPr="00D53091">
                <w:rPr>
                  <w:shd w:val="clear" w:color="auto" w:fill="FFFFFF"/>
                </w:rPr>
                <w:t xml:space="preserve"> </w:t>
              </w:r>
              <w:r w:rsidR="00BE2DA2" w:rsidRPr="00D53091">
                <w:rPr>
                  <w:b/>
                  <w:shd w:val="clear" w:color="auto" w:fill="FFFFFF"/>
                </w:rPr>
                <w:t>Техническое освидетельствование в области</w:t>
              </w:r>
              <w:r w:rsidR="0012724C" w:rsidRPr="00D53091">
                <w:rPr>
                  <w:rStyle w:val="aa"/>
                  <w:b/>
                  <w:bCs/>
                  <w:color w:val="auto"/>
                  <w:u w:val="none"/>
                </w:rPr>
                <w:t xml:space="preserve"> промышленной безопасности</w:t>
              </w:r>
            </w:hyperlink>
            <w:r w:rsidR="0012724C" w:rsidRPr="00D53091">
              <w:rPr>
                <w:b/>
                <w:bCs/>
              </w:rPr>
              <w:t xml:space="preserve"> </w:t>
            </w:r>
            <w:r w:rsidR="0012724C" w:rsidRPr="00D53091">
              <w:t>- оценка соответствия объекта экспертизы предъявляемым к нему требованиям промышленной безопасности, результатом которой является заключение.</w:t>
            </w:r>
          </w:p>
          <w:p w14:paraId="445AC2B3" w14:textId="67E274FB" w:rsidR="009F319B" w:rsidRPr="00D53091" w:rsidRDefault="009F319B" w:rsidP="00D53091">
            <w:pPr>
              <w:shd w:val="clear" w:color="auto" w:fill="FFFFFF"/>
              <w:ind w:firstLine="739"/>
              <w:jc w:val="both"/>
            </w:pPr>
            <w:r w:rsidRPr="00D53091">
              <w:rPr>
                <w:b/>
              </w:rPr>
              <w:t>Травола́тор (травала́тор, травела́тор, траволя́тор)</w:t>
            </w:r>
            <w:r w:rsidRPr="00D53091">
              <w:t xml:space="preserve"> — движущаяся бесступенчатая дорожка, позволяющая ускорить или облегчить передвижение пешеходов</w:t>
            </w:r>
          </w:p>
          <w:p w14:paraId="6D071E6D" w14:textId="19D1C504" w:rsidR="009F319B" w:rsidRPr="00D53091" w:rsidRDefault="009F319B" w:rsidP="00D53091">
            <w:pPr>
              <w:shd w:val="clear" w:color="auto" w:fill="FFFFFF"/>
              <w:ind w:firstLine="739"/>
              <w:jc w:val="both"/>
              <w:rPr>
                <w:b/>
                <w:bCs/>
              </w:rPr>
            </w:pPr>
            <w:r w:rsidRPr="00D53091">
              <w:rPr>
                <w:b/>
                <w:bCs/>
              </w:rPr>
              <w:t xml:space="preserve">Эскалатор — </w:t>
            </w:r>
            <w:r w:rsidRPr="00D53091">
              <w:rPr>
                <w:bCs/>
              </w:rPr>
              <w:t>подъёмно-транспортная машина в виде наклонённой на 30—35° к горизонту лестницы с движущимися ступенями для перемещения людей с одного уровня на другой.</w:t>
            </w:r>
          </w:p>
        </w:tc>
      </w:tr>
      <w:tr w:rsidR="00477C4A" w:rsidRPr="00D53091" w14:paraId="51EDABD0" w14:textId="77777777" w:rsidTr="007864A5">
        <w:trPr>
          <w:trHeight w:val="55"/>
        </w:trPr>
        <w:tc>
          <w:tcPr>
            <w:tcW w:w="95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D2193" w14:textId="77777777" w:rsidR="00477C4A" w:rsidRPr="00D53091" w:rsidRDefault="00477C4A" w:rsidP="00F6792F">
            <w:pPr>
              <w:jc w:val="center"/>
              <w:rPr>
                <w:rFonts w:eastAsiaTheme="minorHAnsi"/>
              </w:rPr>
            </w:pPr>
            <w:r w:rsidRPr="00D53091">
              <w:rPr>
                <w:rFonts w:eastAsiaTheme="minorHAnsi"/>
                <w:b/>
              </w:rPr>
              <w:t>1. Паспорт Профессионального Стандарта</w:t>
            </w:r>
          </w:p>
        </w:tc>
      </w:tr>
      <w:tr w:rsidR="00477C4A" w:rsidRPr="00D53091" w14:paraId="5D16585E" w14:textId="77777777" w:rsidTr="005F586A">
        <w:trPr>
          <w:trHeight w:val="55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D17123" w14:textId="59102784" w:rsidR="00477C4A" w:rsidRPr="00D53091" w:rsidRDefault="00477C4A" w:rsidP="00F6792F">
            <w:pPr>
              <w:rPr>
                <w:rFonts w:eastAsiaTheme="minorHAnsi"/>
              </w:rPr>
            </w:pPr>
            <w:r w:rsidRPr="00D53091">
              <w:rPr>
                <w:rFonts w:eastAsiaTheme="minorHAnsi"/>
              </w:rPr>
              <w:t>Название</w:t>
            </w:r>
            <w:r w:rsidR="00233344" w:rsidRPr="00D53091">
              <w:rPr>
                <w:rFonts w:eastAsiaTheme="minorHAnsi"/>
              </w:rPr>
              <w:t xml:space="preserve"> </w:t>
            </w:r>
            <w:r w:rsidRPr="00D53091">
              <w:rPr>
                <w:rFonts w:eastAsiaTheme="minorHAnsi"/>
              </w:rPr>
              <w:t>Профессио</w:t>
            </w:r>
            <w:r w:rsidR="007864A5" w:rsidRPr="00D53091">
              <w:rPr>
                <w:rFonts w:eastAsiaTheme="minorHAnsi"/>
                <w:lang w:val="en-US"/>
              </w:rPr>
              <w:t>-</w:t>
            </w:r>
            <w:r w:rsidRPr="00D53091">
              <w:rPr>
                <w:rFonts w:eastAsiaTheme="minorHAnsi"/>
              </w:rPr>
              <w:t xml:space="preserve">нального </w:t>
            </w:r>
          </w:p>
          <w:p w14:paraId="2EEE2A5A" w14:textId="77777777" w:rsidR="00477C4A" w:rsidRPr="00D53091" w:rsidRDefault="00477C4A" w:rsidP="00F6792F">
            <w:pPr>
              <w:rPr>
                <w:rFonts w:eastAsiaTheme="minorHAnsi"/>
              </w:rPr>
            </w:pPr>
            <w:r w:rsidRPr="00D53091">
              <w:rPr>
                <w:rFonts w:eastAsiaTheme="minorHAnsi"/>
              </w:rPr>
              <w:t>стандарта:</w:t>
            </w:r>
          </w:p>
        </w:tc>
        <w:tc>
          <w:tcPr>
            <w:tcW w:w="76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B81FC" w14:textId="27C626B2" w:rsidR="00477C4A" w:rsidRPr="00D53091" w:rsidRDefault="00560162" w:rsidP="000A2034">
            <w:pPr>
              <w:jc w:val="both"/>
              <w:rPr>
                <w:rFonts w:eastAsiaTheme="minorHAnsi"/>
              </w:rPr>
            </w:pPr>
            <w:r w:rsidRPr="00D53091">
              <w:rPr>
                <w:rFonts w:eastAsiaTheme="minorHAnsi"/>
              </w:rPr>
              <w:t xml:space="preserve">Техническое освидетельствование опасных технических устройств: лифтов, эскалаторов, траволаторов, подъемников для </w:t>
            </w:r>
            <w:r w:rsidR="00C0025E" w:rsidRPr="00D53091">
              <w:rPr>
                <w:rFonts w:eastAsiaTheme="minorHAnsi"/>
              </w:rPr>
              <w:t>маломобильных лиц</w:t>
            </w:r>
            <w:r w:rsidR="00B50D63" w:rsidRPr="00D53091">
              <w:rPr>
                <w:rFonts w:eastAsiaTheme="minorHAnsi"/>
              </w:rPr>
              <w:t>.</w:t>
            </w:r>
          </w:p>
        </w:tc>
      </w:tr>
      <w:tr w:rsidR="00477C4A" w:rsidRPr="00D53091" w14:paraId="6E7F7D61" w14:textId="77777777" w:rsidTr="005F586A">
        <w:trPr>
          <w:trHeight w:val="55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D3083F" w14:textId="2E255700" w:rsidR="00477C4A" w:rsidRPr="00D53091" w:rsidRDefault="00477C4A" w:rsidP="00F6792F">
            <w:pPr>
              <w:rPr>
                <w:rFonts w:eastAsiaTheme="minorHAnsi"/>
              </w:rPr>
            </w:pPr>
            <w:r w:rsidRPr="00D53091">
              <w:rPr>
                <w:rFonts w:eastAsiaTheme="minorHAnsi"/>
              </w:rPr>
              <w:lastRenderedPageBreak/>
              <w:t>Номер Профессио</w:t>
            </w:r>
            <w:r w:rsidR="007864A5" w:rsidRPr="00D53091">
              <w:rPr>
                <w:rFonts w:eastAsiaTheme="minorHAnsi"/>
                <w:lang w:val="en-US"/>
              </w:rPr>
              <w:t>-</w:t>
            </w:r>
            <w:r w:rsidRPr="00D53091">
              <w:rPr>
                <w:rFonts w:eastAsiaTheme="minorHAnsi"/>
              </w:rPr>
              <w:t xml:space="preserve">нального </w:t>
            </w:r>
          </w:p>
          <w:p w14:paraId="64F033C6" w14:textId="77777777" w:rsidR="00477C4A" w:rsidRPr="00D53091" w:rsidRDefault="00477C4A" w:rsidP="00F6792F">
            <w:pPr>
              <w:rPr>
                <w:rFonts w:eastAsiaTheme="minorHAnsi"/>
              </w:rPr>
            </w:pPr>
            <w:r w:rsidRPr="00D53091">
              <w:rPr>
                <w:rFonts w:eastAsiaTheme="minorHAnsi"/>
              </w:rPr>
              <w:t>стандарта:</w:t>
            </w:r>
          </w:p>
        </w:tc>
        <w:tc>
          <w:tcPr>
            <w:tcW w:w="76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F196E" w14:textId="77777777" w:rsidR="00477C4A" w:rsidRPr="00D53091" w:rsidRDefault="00477C4A" w:rsidP="00F6792F">
            <w:pPr>
              <w:rPr>
                <w:rFonts w:eastAsiaTheme="minorHAnsi"/>
              </w:rPr>
            </w:pPr>
          </w:p>
        </w:tc>
      </w:tr>
      <w:tr w:rsidR="00477C4A" w:rsidRPr="00D53091" w14:paraId="12D02B3F" w14:textId="77777777" w:rsidTr="005F586A">
        <w:trPr>
          <w:trHeight w:val="840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F9EC26" w14:textId="77777777" w:rsidR="00477C4A" w:rsidRPr="00D53091" w:rsidRDefault="00477C4A" w:rsidP="00F6792F">
            <w:pPr>
              <w:rPr>
                <w:rFonts w:eastAsiaTheme="minorHAnsi"/>
              </w:rPr>
            </w:pPr>
            <w:r w:rsidRPr="00D53091">
              <w:rPr>
                <w:rFonts w:eastAsiaTheme="minorHAnsi"/>
              </w:rPr>
              <w:t xml:space="preserve">Названия секции, </w:t>
            </w:r>
          </w:p>
          <w:p w14:paraId="2DE535AA" w14:textId="77777777" w:rsidR="00477C4A" w:rsidRPr="00D53091" w:rsidRDefault="00477C4A" w:rsidP="00F6792F">
            <w:pPr>
              <w:rPr>
                <w:rFonts w:eastAsiaTheme="minorHAnsi"/>
              </w:rPr>
            </w:pPr>
            <w:r w:rsidRPr="00D53091">
              <w:rPr>
                <w:rFonts w:eastAsiaTheme="minorHAnsi"/>
              </w:rPr>
              <w:t>раздела, группы,</w:t>
            </w:r>
          </w:p>
          <w:p w14:paraId="4D4875A7" w14:textId="77777777" w:rsidR="00477C4A" w:rsidRPr="00D53091" w:rsidRDefault="00477C4A" w:rsidP="00F6792F">
            <w:pPr>
              <w:rPr>
                <w:rFonts w:eastAsiaTheme="minorHAnsi"/>
              </w:rPr>
            </w:pPr>
            <w:r w:rsidRPr="00D53091">
              <w:rPr>
                <w:rFonts w:eastAsiaTheme="minorHAnsi"/>
              </w:rPr>
              <w:t>класса и подкласса согласно ОКЭД:</w:t>
            </w:r>
          </w:p>
        </w:tc>
        <w:tc>
          <w:tcPr>
            <w:tcW w:w="76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A74FA" w14:textId="77777777" w:rsidR="000E4765" w:rsidRPr="00D53091" w:rsidRDefault="000E4765" w:rsidP="000E4765">
            <w:pPr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 xml:space="preserve">Секция: М. Профессиональная, научная и техническая деятельность. </w:t>
            </w:r>
          </w:p>
          <w:p w14:paraId="5DA65C4E" w14:textId="01955214" w:rsidR="000E4765" w:rsidRPr="00D53091" w:rsidRDefault="000E4765" w:rsidP="000E4765">
            <w:pPr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Раздел: 74 - Прочая профессиональная, научная и техническая деятельность.</w:t>
            </w:r>
          </w:p>
          <w:p w14:paraId="52301319" w14:textId="587A87AE" w:rsidR="000E4765" w:rsidRPr="00D53091" w:rsidRDefault="000E4765" w:rsidP="000E4765">
            <w:pPr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Группа: 74.9 - Прочая профессиональная, научная и техническая деятельность, не включенная в другие группировки.</w:t>
            </w:r>
          </w:p>
          <w:p w14:paraId="16AA000A" w14:textId="1B14B4F6" w:rsidR="008475CD" w:rsidRPr="00D53091" w:rsidRDefault="000E4765" w:rsidP="008475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Класс: 74.90 - Прочая профессиональная, научная и техническая деятельность, не включенная в другие группировки.</w:t>
            </w:r>
          </w:p>
        </w:tc>
      </w:tr>
      <w:tr w:rsidR="00477C4A" w:rsidRPr="00D53091" w14:paraId="1A65F6D1" w14:textId="77777777" w:rsidTr="005F586A">
        <w:trPr>
          <w:trHeight w:val="55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7B86C" w14:textId="5CB0E17D" w:rsidR="00477C4A" w:rsidRPr="00D53091" w:rsidRDefault="00477C4A" w:rsidP="00F6792F">
            <w:pPr>
              <w:rPr>
                <w:rFonts w:eastAsiaTheme="minorHAnsi"/>
              </w:rPr>
            </w:pPr>
            <w:r w:rsidRPr="00D53091">
              <w:rPr>
                <w:rFonts w:eastAsiaTheme="minorHAnsi"/>
              </w:rPr>
              <w:t>Краткое описание Профессио</w:t>
            </w:r>
            <w:r w:rsidR="007864A5" w:rsidRPr="00D53091">
              <w:rPr>
                <w:rFonts w:eastAsiaTheme="minorHAnsi"/>
              </w:rPr>
              <w:t>-</w:t>
            </w:r>
            <w:r w:rsidRPr="00D53091">
              <w:rPr>
                <w:rFonts w:eastAsiaTheme="minorHAnsi"/>
              </w:rPr>
              <w:t xml:space="preserve">нального </w:t>
            </w:r>
          </w:p>
          <w:p w14:paraId="440AEB57" w14:textId="77777777" w:rsidR="00477C4A" w:rsidRPr="00D53091" w:rsidRDefault="00477C4A" w:rsidP="00F6792F">
            <w:pPr>
              <w:rPr>
                <w:rFonts w:eastAsiaTheme="minorHAnsi"/>
              </w:rPr>
            </w:pPr>
            <w:r w:rsidRPr="00D53091">
              <w:rPr>
                <w:rFonts w:eastAsiaTheme="minorHAnsi"/>
              </w:rPr>
              <w:t>стандарта:</w:t>
            </w:r>
          </w:p>
        </w:tc>
        <w:tc>
          <w:tcPr>
            <w:tcW w:w="76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335DB" w14:textId="55B8AD33" w:rsidR="00477C4A" w:rsidRPr="00D53091" w:rsidRDefault="00F336D0" w:rsidP="00F336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color w:val="000000"/>
              </w:rPr>
              <w:t>Оказание профессиональных услуг по техническому освидетельствованию лифтов, эскалаторов, траволаторов, под</w:t>
            </w:r>
            <w:r w:rsidR="005B40D1" w:rsidRPr="00D53091">
              <w:rPr>
                <w:color w:val="000000"/>
              </w:rPr>
              <w:t xml:space="preserve">ъемников для </w:t>
            </w:r>
            <w:r w:rsidR="00C0025E" w:rsidRPr="00D53091">
              <w:rPr>
                <w:color w:val="000000"/>
              </w:rPr>
              <w:t>маломобильных лиц</w:t>
            </w:r>
            <w:r w:rsidR="00D60D2D" w:rsidRPr="00D53091">
              <w:rPr>
                <w:color w:val="000000"/>
              </w:rPr>
              <w:t>,</w:t>
            </w:r>
            <w:r w:rsidR="005A53F4" w:rsidRPr="00D53091">
              <w:rPr>
                <w:color w:val="000000"/>
              </w:rPr>
              <w:t xml:space="preserve"> </w:t>
            </w:r>
            <w:r w:rsidR="00C0025E" w:rsidRPr="00D53091">
              <w:rPr>
                <w:color w:val="000000"/>
              </w:rPr>
              <w:t>согласно требованиям</w:t>
            </w:r>
            <w:r w:rsidR="005A53F4" w:rsidRPr="00D53091">
              <w:rPr>
                <w:color w:val="000000"/>
              </w:rPr>
              <w:t xml:space="preserve"> законодательства Республики </w:t>
            </w:r>
            <w:r w:rsidR="00D60D2D" w:rsidRPr="00D53091">
              <w:rPr>
                <w:color w:val="000000"/>
              </w:rPr>
              <w:t>Казахстан</w:t>
            </w:r>
            <w:r w:rsidR="005A53F4" w:rsidRPr="00D53091">
              <w:rPr>
                <w:color w:val="000000"/>
              </w:rPr>
              <w:t xml:space="preserve"> в сфере промышленной </w:t>
            </w:r>
            <w:r w:rsidR="00D60D2D" w:rsidRPr="00D53091">
              <w:rPr>
                <w:color w:val="000000"/>
              </w:rPr>
              <w:t>безопасности</w:t>
            </w:r>
            <w:r w:rsidR="00201386" w:rsidRPr="00D53091">
              <w:rPr>
                <w:color w:val="000000"/>
              </w:rPr>
              <w:t>.</w:t>
            </w:r>
          </w:p>
        </w:tc>
      </w:tr>
      <w:tr w:rsidR="00477C4A" w:rsidRPr="00D53091" w14:paraId="0DBDB582" w14:textId="77777777" w:rsidTr="007864A5">
        <w:tc>
          <w:tcPr>
            <w:tcW w:w="95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A64E6" w14:textId="77777777" w:rsidR="00477C4A" w:rsidRPr="00D53091" w:rsidRDefault="00C2482C" w:rsidP="00F6792F">
            <w:pPr>
              <w:jc w:val="center"/>
              <w:rPr>
                <w:rFonts w:eastAsiaTheme="minorHAnsi"/>
              </w:rPr>
            </w:pPr>
            <w:r w:rsidRPr="00D53091">
              <w:rPr>
                <w:rFonts w:eastAsiaTheme="minorHAnsi"/>
                <w:b/>
              </w:rPr>
              <w:t>2. Карточки</w:t>
            </w:r>
            <w:r w:rsidR="00477C4A" w:rsidRPr="00D53091">
              <w:rPr>
                <w:rFonts w:eastAsiaTheme="minorHAnsi"/>
                <w:b/>
              </w:rPr>
              <w:t xml:space="preserve"> професси</w:t>
            </w:r>
            <w:r w:rsidRPr="00D53091">
              <w:rPr>
                <w:rFonts w:eastAsiaTheme="minorHAnsi"/>
                <w:b/>
              </w:rPr>
              <w:t>й</w:t>
            </w:r>
          </w:p>
        </w:tc>
      </w:tr>
      <w:tr w:rsidR="00C5553A" w:rsidRPr="00D53091" w14:paraId="0DE8D97E" w14:textId="77777777" w:rsidTr="005F586A"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880B2" w14:textId="77777777" w:rsidR="00C5553A" w:rsidRPr="00D53091" w:rsidRDefault="00C5553A" w:rsidP="00C5553A">
            <w:r w:rsidRPr="00D53091">
              <w:t>Перечень карточек профессий:</w:t>
            </w:r>
          </w:p>
          <w:p w14:paraId="41E8E98F" w14:textId="77777777" w:rsidR="00D60D2D" w:rsidRPr="00D53091" w:rsidRDefault="00D60D2D" w:rsidP="00C5553A"/>
        </w:tc>
        <w:tc>
          <w:tcPr>
            <w:tcW w:w="5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4E8AB" w14:textId="4073734F" w:rsidR="00C5553A" w:rsidRPr="00D53091" w:rsidRDefault="00C5553A">
            <w:pPr>
              <w:jc w:val="both"/>
            </w:pPr>
            <w:r w:rsidRPr="00D53091">
              <w:rPr>
                <w:shd w:val="clear" w:color="auto" w:fill="FFFFFF"/>
              </w:rPr>
              <w:t xml:space="preserve">Специалист </w:t>
            </w:r>
            <w:r w:rsidR="00B50D63" w:rsidRPr="00D53091">
              <w:rPr>
                <w:shd w:val="clear" w:color="auto" w:fill="FFFFFF"/>
              </w:rPr>
              <w:t xml:space="preserve">по техническому освидетельствованию опасных технических устройств: </w:t>
            </w:r>
            <w:r w:rsidRPr="00D53091">
              <w:rPr>
                <w:shd w:val="clear" w:color="auto" w:fill="FFFFFF"/>
              </w:rPr>
              <w:t>лифтов,</w:t>
            </w:r>
            <w:r w:rsidR="00E63F28" w:rsidRPr="00D53091">
              <w:rPr>
                <w:shd w:val="clear" w:color="auto" w:fill="FFFFFF"/>
              </w:rPr>
              <w:t xml:space="preserve"> </w:t>
            </w:r>
            <w:r w:rsidRPr="00D53091">
              <w:rPr>
                <w:shd w:val="clear" w:color="auto" w:fill="FFFFFF"/>
              </w:rPr>
              <w:t>эскалаторов,</w:t>
            </w:r>
            <w:r w:rsidR="00E63F28" w:rsidRPr="00D53091">
              <w:rPr>
                <w:shd w:val="clear" w:color="auto" w:fill="FFFFFF"/>
              </w:rPr>
              <w:t xml:space="preserve"> </w:t>
            </w:r>
            <w:r w:rsidRPr="00D53091">
              <w:rPr>
                <w:shd w:val="clear" w:color="auto" w:fill="FFFFFF"/>
              </w:rPr>
              <w:t>траволаторов,</w:t>
            </w:r>
            <w:r w:rsidR="00E63F28" w:rsidRPr="00D53091">
              <w:rPr>
                <w:shd w:val="clear" w:color="auto" w:fill="FFFFFF"/>
              </w:rPr>
              <w:t xml:space="preserve"> </w:t>
            </w:r>
            <w:r w:rsidRPr="00D53091">
              <w:rPr>
                <w:shd w:val="clear" w:color="auto" w:fill="FFFFFF"/>
              </w:rPr>
              <w:t xml:space="preserve">подъемников для </w:t>
            </w:r>
            <w:r w:rsidR="00C0025E" w:rsidRPr="00D53091">
              <w:rPr>
                <w:shd w:val="clear" w:color="auto" w:fill="FFFFFF"/>
              </w:rPr>
              <w:t>маломобильных лиц</w:t>
            </w:r>
            <w:r w:rsidRPr="00D53091">
              <w:rPr>
                <w:shd w:val="clear" w:color="auto" w:fill="FFFFFF"/>
              </w:rPr>
              <w:t>,</w:t>
            </w:r>
            <w:r w:rsidRPr="00D53091">
              <w:rPr>
                <w:color w:val="000000"/>
                <w:shd w:val="clear" w:color="auto" w:fill="FFFFFF"/>
              </w:rPr>
              <w:t xml:space="preserve"> требованиям промышленной безопасности без права выдачи заключения</w:t>
            </w:r>
            <w:r w:rsidR="00E45741" w:rsidRPr="00D53091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EBA2C" w14:textId="2E1A7982" w:rsidR="00C5553A" w:rsidRPr="00D53091" w:rsidRDefault="006266EE" w:rsidP="00C5553A">
            <w:r w:rsidRPr="00D53091">
              <w:t>5-</w:t>
            </w:r>
            <w:r w:rsidR="00C5553A" w:rsidRPr="00D53091">
              <w:t>й уровень ОРК</w:t>
            </w:r>
          </w:p>
        </w:tc>
      </w:tr>
      <w:tr w:rsidR="00C5553A" w:rsidRPr="00D53091" w14:paraId="46FEFF7A" w14:textId="77777777" w:rsidTr="005F586A">
        <w:trPr>
          <w:trHeight w:val="1138"/>
        </w:trPr>
        <w:tc>
          <w:tcPr>
            <w:tcW w:w="1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7065" w14:textId="77777777" w:rsidR="00C5553A" w:rsidRPr="00D53091" w:rsidRDefault="00C5553A" w:rsidP="00C5553A"/>
        </w:tc>
        <w:tc>
          <w:tcPr>
            <w:tcW w:w="5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0A051" w14:textId="359A7B94" w:rsidR="00C5553A" w:rsidRPr="00D53091" w:rsidRDefault="00C5553A" w:rsidP="00B50D63">
            <w:pPr>
              <w:jc w:val="both"/>
            </w:pPr>
            <w:r w:rsidRPr="00D53091">
              <w:rPr>
                <w:shd w:val="clear" w:color="auto" w:fill="FFFFFF"/>
              </w:rPr>
              <w:t xml:space="preserve">Специалист </w:t>
            </w:r>
            <w:r w:rsidR="00B50D63" w:rsidRPr="00D53091">
              <w:rPr>
                <w:shd w:val="clear" w:color="auto" w:fill="FFFFFF"/>
              </w:rPr>
              <w:t xml:space="preserve">по техническому освидетельствованию опасных технических устройств: </w:t>
            </w:r>
            <w:r w:rsidRPr="00D53091">
              <w:rPr>
                <w:shd w:val="clear" w:color="auto" w:fill="FFFFFF"/>
              </w:rPr>
              <w:t xml:space="preserve">лифтов, эскалаторов, </w:t>
            </w:r>
            <w:r w:rsidR="00C0025E" w:rsidRPr="00D53091">
              <w:rPr>
                <w:shd w:val="clear" w:color="auto" w:fill="FFFFFF"/>
              </w:rPr>
              <w:t>траволаторов, подъемников</w:t>
            </w:r>
            <w:r w:rsidRPr="00D53091">
              <w:rPr>
                <w:shd w:val="clear" w:color="auto" w:fill="FFFFFF"/>
              </w:rPr>
              <w:t xml:space="preserve"> для маломобильных  лиц, требованиям</w:t>
            </w:r>
            <w:r w:rsidRPr="00D53091">
              <w:rPr>
                <w:color w:val="000000"/>
                <w:shd w:val="clear" w:color="auto" w:fill="FFFFFF"/>
              </w:rPr>
              <w:t xml:space="preserve"> промышленной безопасности с правом выдачи заключения</w:t>
            </w:r>
            <w:r w:rsidR="00E45741" w:rsidRPr="00D53091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32428" w14:textId="67ACB7B4" w:rsidR="00C5553A" w:rsidRPr="00D53091" w:rsidRDefault="006266EE" w:rsidP="00C5553A">
            <w:r w:rsidRPr="00D53091">
              <w:t>6-</w:t>
            </w:r>
            <w:r w:rsidR="00C5553A" w:rsidRPr="00D53091">
              <w:t>й уровень ОРК</w:t>
            </w:r>
          </w:p>
        </w:tc>
      </w:tr>
      <w:tr w:rsidR="00304AC4" w:rsidRPr="00D53091" w14:paraId="79500491" w14:textId="77777777" w:rsidTr="007864A5">
        <w:trPr>
          <w:trHeight w:val="1408"/>
        </w:trPr>
        <w:tc>
          <w:tcPr>
            <w:tcW w:w="9512" w:type="dxa"/>
            <w:gridSpan w:val="7"/>
            <w:shd w:val="clear" w:color="auto" w:fill="auto"/>
            <w:vAlign w:val="center"/>
          </w:tcPr>
          <w:p w14:paraId="1186BEBD" w14:textId="11D8EBCB" w:rsidR="00304AC4" w:rsidRPr="00D53091" w:rsidRDefault="00304AC4" w:rsidP="00001031">
            <w:pPr>
              <w:jc w:val="center"/>
              <w:rPr>
                <w:b/>
                <w:shd w:val="clear" w:color="auto" w:fill="FFFFFF"/>
              </w:rPr>
            </w:pPr>
            <w:r w:rsidRPr="00D53091">
              <w:rPr>
                <w:b/>
                <w:bCs/>
              </w:rPr>
              <w:t>КАРТОЧКА ПРОФЕССИИ:</w:t>
            </w:r>
            <w:r w:rsidR="00164D88" w:rsidRPr="00D53091">
              <w:rPr>
                <w:b/>
                <w:bCs/>
              </w:rPr>
              <w:t xml:space="preserve"> </w:t>
            </w:r>
            <w:r w:rsidR="00BA2FF7" w:rsidRPr="00D53091">
              <w:rPr>
                <w:b/>
                <w:bCs/>
              </w:rPr>
              <w:t>«</w:t>
            </w:r>
            <w:r w:rsidR="00164D88" w:rsidRPr="00D53091">
              <w:rPr>
                <w:b/>
                <w:shd w:val="clear" w:color="auto" w:fill="FFFFFF"/>
              </w:rPr>
              <w:t xml:space="preserve">СПЕЦИАЛИСТ ПО ТЕХНИЧЕСКОМУ ОСВИДЕТЕЛЬСТВОВАНИЮ ОПАСНЫХ ТЕХНИЧЕСКИХ УСТРОЙСТВ: ЛИФТОВ, ЭСКАЛАТОРОВ, </w:t>
            </w:r>
            <w:r w:rsidR="00C0025E" w:rsidRPr="00D53091">
              <w:rPr>
                <w:b/>
                <w:shd w:val="clear" w:color="auto" w:fill="FFFFFF"/>
              </w:rPr>
              <w:t>ТРАВОЛАТОРОВ, ПОДЪЕМНИКОВ</w:t>
            </w:r>
            <w:r w:rsidR="00164D88" w:rsidRPr="00D53091">
              <w:rPr>
                <w:b/>
                <w:shd w:val="clear" w:color="auto" w:fill="FFFFFF"/>
              </w:rPr>
              <w:t xml:space="preserve"> ДЛЯ МАЛОМОБИЛЬНЫХ  ЛИЦ, ТРЕБОВАНИЯМ ПРОМЫШЛЕННОЙ БЕЗОПАСНОСТИ БЕЗ ПРАВА ВЫДАЧИ ЗАКЛЮЧЕНИЯ</w:t>
            </w:r>
            <w:r w:rsidR="00BA2FF7" w:rsidRPr="00D53091">
              <w:rPr>
                <w:b/>
                <w:shd w:val="clear" w:color="auto" w:fill="FFFFFF"/>
              </w:rPr>
              <w:t>»</w:t>
            </w:r>
          </w:p>
        </w:tc>
      </w:tr>
      <w:tr w:rsidR="00304AC4" w:rsidRPr="00D53091" w14:paraId="15F90BAE" w14:textId="77777777" w:rsidTr="005F586A">
        <w:trPr>
          <w:trHeight w:val="211"/>
        </w:trPr>
        <w:tc>
          <w:tcPr>
            <w:tcW w:w="1841" w:type="dxa"/>
          </w:tcPr>
          <w:p w14:paraId="0DCC1974" w14:textId="77777777" w:rsidR="00304AC4" w:rsidRPr="00D53091" w:rsidRDefault="00304AC4" w:rsidP="00001031">
            <w:r w:rsidRPr="00D53091">
              <w:t xml:space="preserve">Код: </w:t>
            </w:r>
          </w:p>
        </w:tc>
        <w:tc>
          <w:tcPr>
            <w:tcW w:w="7671" w:type="dxa"/>
            <w:gridSpan w:val="6"/>
          </w:tcPr>
          <w:p w14:paraId="69F92478" w14:textId="22FDE366" w:rsidR="00304AC4" w:rsidRPr="00D53091" w:rsidRDefault="000E4765" w:rsidP="00001031">
            <w:r w:rsidRPr="00D53091">
              <w:rPr>
                <w:shd w:val="clear" w:color="auto" w:fill="FFFFFF"/>
              </w:rPr>
              <w:t>3129-3</w:t>
            </w:r>
          </w:p>
        </w:tc>
      </w:tr>
      <w:tr w:rsidR="00304AC4" w:rsidRPr="00D53091" w14:paraId="3820AF6F" w14:textId="77777777" w:rsidTr="005F586A">
        <w:trPr>
          <w:trHeight w:val="211"/>
        </w:trPr>
        <w:tc>
          <w:tcPr>
            <w:tcW w:w="1841" w:type="dxa"/>
          </w:tcPr>
          <w:p w14:paraId="0E41BDE6" w14:textId="77777777" w:rsidR="00304AC4" w:rsidRPr="00D53091" w:rsidRDefault="00304AC4" w:rsidP="00001031">
            <w:r w:rsidRPr="00D53091">
              <w:t xml:space="preserve">Код группы: </w:t>
            </w:r>
          </w:p>
        </w:tc>
        <w:tc>
          <w:tcPr>
            <w:tcW w:w="7671" w:type="dxa"/>
            <w:gridSpan w:val="6"/>
          </w:tcPr>
          <w:p w14:paraId="0B1ED010" w14:textId="010995C7" w:rsidR="00304AC4" w:rsidRPr="00D53091" w:rsidRDefault="000E4765" w:rsidP="00001031">
            <w:pPr>
              <w:suppressAutoHyphens/>
              <w:jc w:val="both"/>
              <w:rPr>
                <w:b/>
              </w:rPr>
            </w:pPr>
            <w:r w:rsidRPr="00D53091">
              <w:rPr>
                <w:shd w:val="clear" w:color="auto" w:fill="FFFFFF"/>
              </w:rPr>
              <w:t>3129</w:t>
            </w:r>
          </w:p>
        </w:tc>
      </w:tr>
      <w:tr w:rsidR="00304AC4" w:rsidRPr="00D53091" w14:paraId="01820AAD" w14:textId="77777777" w:rsidTr="005F586A">
        <w:trPr>
          <w:trHeight w:val="211"/>
        </w:trPr>
        <w:tc>
          <w:tcPr>
            <w:tcW w:w="1841" w:type="dxa"/>
          </w:tcPr>
          <w:p w14:paraId="58F702F3" w14:textId="77777777" w:rsidR="00304AC4" w:rsidRPr="00D53091" w:rsidRDefault="00304AC4" w:rsidP="00001031">
            <w:r w:rsidRPr="00D53091">
              <w:t>Профессия</w:t>
            </w:r>
          </w:p>
        </w:tc>
        <w:tc>
          <w:tcPr>
            <w:tcW w:w="7671" w:type="dxa"/>
            <w:gridSpan w:val="6"/>
          </w:tcPr>
          <w:p w14:paraId="17390503" w14:textId="6F9A6927" w:rsidR="00304AC4" w:rsidRPr="00D53091" w:rsidRDefault="00365C40" w:rsidP="00001031">
            <w:pPr>
              <w:suppressAutoHyphens/>
              <w:jc w:val="both"/>
            </w:pPr>
            <w:r w:rsidRPr="00D53091">
              <w:rPr>
                <w:shd w:val="clear" w:color="auto" w:fill="FFFFFF"/>
              </w:rPr>
              <w:t xml:space="preserve">Специалист по техническому освидетельствованию опасных технических устройств: лифтов, эскалаторов, </w:t>
            </w:r>
            <w:r w:rsidR="00C0025E" w:rsidRPr="00D53091">
              <w:rPr>
                <w:shd w:val="clear" w:color="auto" w:fill="FFFFFF"/>
              </w:rPr>
              <w:t>траволаторов, подъемников</w:t>
            </w:r>
            <w:r w:rsidRPr="00D53091">
              <w:rPr>
                <w:shd w:val="clear" w:color="auto" w:fill="FFFFFF"/>
              </w:rPr>
              <w:t xml:space="preserve"> для маломобильных  лиц,</w:t>
            </w:r>
            <w:r w:rsidRPr="00D53091">
              <w:rPr>
                <w:color w:val="000000"/>
                <w:shd w:val="clear" w:color="auto" w:fill="FFFFFF"/>
              </w:rPr>
              <w:t xml:space="preserve"> требованиям промышленной безопасности без права выдачи заключения.</w:t>
            </w:r>
          </w:p>
        </w:tc>
      </w:tr>
      <w:tr w:rsidR="00304AC4" w:rsidRPr="00D53091" w14:paraId="08A748AE" w14:textId="77777777" w:rsidTr="005F586A">
        <w:trPr>
          <w:trHeight w:val="211"/>
        </w:trPr>
        <w:tc>
          <w:tcPr>
            <w:tcW w:w="1841" w:type="dxa"/>
          </w:tcPr>
          <w:p w14:paraId="74E0465E" w14:textId="77777777" w:rsidR="00304AC4" w:rsidRPr="00D53091" w:rsidRDefault="00304AC4" w:rsidP="00001031">
            <w:r w:rsidRPr="00D53091">
              <w:t>Другие возможные наименования профессии</w:t>
            </w:r>
          </w:p>
        </w:tc>
        <w:tc>
          <w:tcPr>
            <w:tcW w:w="7671" w:type="dxa"/>
            <w:gridSpan w:val="6"/>
          </w:tcPr>
          <w:p w14:paraId="5AF874D7" w14:textId="77777777" w:rsidR="00304AC4" w:rsidRPr="00D53091" w:rsidRDefault="00304AC4" w:rsidP="00001031">
            <w:pPr>
              <w:jc w:val="both"/>
              <w:rPr>
                <w:bCs/>
              </w:rPr>
            </w:pPr>
            <w:r w:rsidRPr="00D53091">
              <w:rPr>
                <w:bCs/>
              </w:rPr>
              <w:t>Техник – механик (по подъемным механизмам)</w:t>
            </w:r>
          </w:p>
        </w:tc>
      </w:tr>
      <w:tr w:rsidR="00304AC4" w:rsidRPr="00D53091" w14:paraId="2A92AC05" w14:textId="77777777" w:rsidTr="005F586A">
        <w:trPr>
          <w:trHeight w:val="211"/>
        </w:trPr>
        <w:tc>
          <w:tcPr>
            <w:tcW w:w="1841" w:type="dxa"/>
            <w:vAlign w:val="center"/>
          </w:tcPr>
          <w:p w14:paraId="149BF642" w14:textId="77777777" w:rsidR="00304AC4" w:rsidRPr="00D53091" w:rsidRDefault="00304AC4" w:rsidP="00001031">
            <w:r w:rsidRPr="00D53091">
              <w:t>Квалификационный уровень по ОРК:</w:t>
            </w:r>
          </w:p>
        </w:tc>
        <w:tc>
          <w:tcPr>
            <w:tcW w:w="7671" w:type="dxa"/>
            <w:gridSpan w:val="6"/>
            <w:vAlign w:val="center"/>
          </w:tcPr>
          <w:p w14:paraId="3E42FA8C" w14:textId="77777777" w:rsidR="00304AC4" w:rsidRPr="00D53091" w:rsidRDefault="00304AC4" w:rsidP="00001031">
            <w:r w:rsidRPr="00D53091">
              <w:t xml:space="preserve">5 - й уровень ОРК </w:t>
            </w:r>
          </w:p>
        </w:tc>
      </w:tr>
      <w:tr w:rsidR="00304AC4" w:rsidRPr="00D53091" w14:paraId="70F9937D" w14:textId="77777777" w:rsidTr="006266EE">
        <w:trPr>
          <w:trHeight w:val="900"/>
        </w:trPr>
        <w:tc>
          <w:tcPr>
            <w:tcW w:w="1841" w:type="dxa"/>
          </w:tcPr>
          <w:p w14:paraId="57DE0984" w14:textId="77777777" w:rsidR="00304AC4" w:rsidRPr="00D53091" w:rsidRDefault="00304AC4" w:rsidP="00001031">
            <w:r w:rsidRPr="00D53091">
              <w:t>Основная цель деятельности:</w:t>
            </w:r>
          </w:p>
        </w:tc>
        <w:tc>
          <w:tcPr>
            <w:tcW w:w="7671" w:type="dxa"/>
            <w:gridSpan w:val="6"/>
          </w:tcPr>
          <w:p w14:paraId="7C1FF4A7" w14:textId="34716F80" w:rsidR="00304AC4" w:rsidRPr="00D53091" w:rsidRDefault="00CD287C" w:rsidP="00DE3D85">
            <w:pPr>
              <w:pStyle w:val="a9"/>
              <w:jc w:val="both"/>
            </w:pPr>
            <w:r w:rsidRPr="00D53091">
              <w:t xml:space="preserve">Проведение обследования </w:t>
            </w:r>
            <w:r w:rsidR="00DE3D85" w:rsidRPr="00D53091">
              <w:t xml:space="preserve">лифтов, эскалаторов, траволаторов, подъемников для </w:t>
            </w:r>
            <w:r w:rsidR="00C0025E" w:rsidRPr="00D53091">
              <w:t>маломобильных лиц</w:t>
            </w:r>
            <w:r w:rsidRPr="00D53091">
              <w:t xml:space="preserve"> на </w:t>
            </w:r>
            <w:r w:rsidR="00D60D2D" w:rsidRPr="00D53091">
              <w:t>соответствие</w:t>
            </w:r>
            <w:r w:rsidR="006266EE" w:rsidRPr="00D53091">
              <w:t xml:space="preserve"> требованиям</w:t>
            </w:r>
            <w:r w:rsidRPr="00D53091">
              <w:t xml:space="preserve"> законодательства Республики Казахстан в сфере промышленной безопа</w:t>
            </w:r>
            <w:r w:rsidR="00083CD4" w:rsidRPr="00D53091">
              <w:t>с</w:t>
            </w:r>
            <w:r w:rsidRPr="00D53091">
              <w:t>ности.</w:t>
            </w:r>
          </w:p>
        </w:tc>
      </w:tr>
      <w:tr w:rsidR="00304AC4" w:rsidRPr="00D53091" w14:paraId="5DD88637" w14:textId="77777777" w:rsidTr="005F586A">
        <w:trPr>
          <w:trHeight w:val="569"/>
        </w:trPr>
        <w:tc>
          <w:tcPr>
            <w:tcW w:w="1841" w:type="dxa"/>
            <w:vMerge w:val="restart"/>
            <w:vAlign w:val="center"/>
          </w:tcPr>
          <w:p w14:paraId="319C271C" w14:textId="77777777" w:rsidR="00304AC4" w:rsidRPr="00D53091" w:rsidRDefault="00304AC4" w:rsidP="00001031">
            <w:r w:rsidRPr="00D53091">
              <w:lastRenderedPageBreak/>
              <w:t>Трудовые функции:</w:t>
            </w:r>
          </w:p>
        </w:tc>
        <w:tc>
          <w:tcPr>
            <w:tcW w:w="1842" w:type="dxa"/>
          </w:tcPr>
          <w:p w14:paraId="4E952B06" w14:textId="3DF7FFF6" w:rsidR="00304AC4" w:rsidRPr="00D53091" w:rsidRDefault="00304AC4" w:rsidP="00001031">
            <w:r w:rsidRPr="00D53091">
              <w:t xml:space="preserve">Обязательные </w:t>
            </w:r>
          </w:p>
          <w:p w14:paraId="4BA05474" w14:textId="77777777" w:rsidR="00304AC4" w:rsidRPr="00D53091" w:rsidRDefault="00304AC4" w:rsidP="00001031">
            <w:r w:rsidRPr="00D53091">
              <w:t>трудовые функции</w:t>
            </w:r>
          </w:p>
        </w:tc>
        <w:tc>
          <w:tcPr>
            <w:tcW w:w="5829" w:type="dxa"/>
            <w:gridSpan w:val="5"/>
          </w:tcPr>
          <w:p w14:paraId="4474FD9A" w14:textId="725A9C82" w:rsidR="00304AC4" w:rsidRPr="00D53091" w:rsidRDefault="00651F38" w:rsidP="00001031">
            <w:pPr>
              <w:shd w:val="clear" w:color="auto" w:fill="FFFFFF"/>
            </w:pPr>
            <w:r w:rsidRPr="00D53091">
              <w:t>1.Обследование лифтов,</w:t>
            </w:r>
            <w:r w:rsidR="009570C2" w:rsidRPr="00D53091">
              <w:t xml:space="preserve"> стальных канатов лифтов,</w:t>
            </w:r>
            <w:r w:rsidRPr="00D53091">
              <w:t xml:space="preserve"> эскалаторов, траволаторов, подъемников для </w:t>
            </w:r>
            <w:r w:rsidR="00C0025E" w:rsidRPr="00D53091">
              <w:t>маломобильных лиц</w:t>
            </w:r>
            <w:r w:rsidR="00465624" w:rsidRPr="00D53091">
              <w:t xml:space="preserve"> методом неразрушающего контроля</w:t>
            </w:r>
            <w:r w:rsidRPr="00D53091">
              <w:t>.</w:t>
            </w:r>
          </w:p>
          <w:p w14:paraId="60D4C6B9" w14:textId="58547B8B" w:rsidR="00651F38" w:rsidRPr="00D53091" w:rsidRDefault="00651F38" w:rsidP="00001031">
            <w:pPr>
              <w:shd w:val="clear" w:color="auto" w:fill="FFFFFF"/>
            </w:pPr>
            <w:r w:rsidRPr="00D53091">
              <w:t>2.Оформление результатов обследования.</w:t>
            </w:r>
          </w:p>
        </w:tc>
      </w:tr>
      <w:tr w:rsidR="00304AC4" w:rsidRPr="00D53091" w14:paraId="6ADB89F4" w14:textId="77777777" w:rsidTr="005F586A">
        <w:trPr>
          <w:trHeight w:val="55"/>
        </w:trPr>
        <w:tc>
          <w:tcPr>
            <w:tcW w:w="1841" w:type="dxa"/>
            <w:vMerge/>
          </w:tcPr>
          <w:p w14:paraId="56A1D21B" w14:textId="77777777" w:rsidR="00304AC4" w:rsidRPr="00D53091" w:rsidRDefault="00304AC4" w:rsidP="00001031"/>
        </w:tc>
        <w:tc>
          <w:tcPr>
            <w:tcW w:w="1842" w:type="dxa"/>
          </w:tcPr>
          <w:p w14:paraId="190645C1" w14:textId="3DA395DE" w:rsidR="00304AC4" w:rsidRPr="00D53091" w:rsidRDefault="00304AC4" w:rsidP="00001031">
            <w:r w:rsidRPr="00D53091">
              <w:t>Дополнитель</w:t>
            </w:r>
            <w:r w:rsidR="00F336D0" w:rsidRPr="00D53091">
              <w:t>-</w:t>
            </w:r>
            <w:r w:rsidRPr="00D53091">
              <w:t>ные трудовые функции</w:t>
            </w:r>
          </w:p>
        </w:tc>
        <w:tc>
          <w:tcPr>
            <w:tcW w:w="5829" w:type="dxa"/>
            <w:gridSpan w:val="5"/>
          </w:tcPr>
          <w:p w14:paraId="20AEBED4" w14:textId="602087E1" w:rsidR="00304AC4" w:rsidRPr="00D53091" w:rsidRDefault="00CC041F" w:rsidP="00001031">
            <w:pPr>
              <w:pStyle w:val="Default"/>
            </w:pPr>
            <w:r w:rsidRPr="00D53091">
              <w:t>Соблюдение правил техники безопасности</w:t>
            </w:r>
          </w:p>
        </w:tc>
      </w:tr>
      <w:tr w:rsidR="00304AC4" w:rsidRPr="00D53091" w14:paraId="582EA0C2" w14:textId="77777777" w:rsidTr="005F586A">
        <w:trPr>
          <w:trHeight w:val="55"/>
        </w:trPr>
        <w:tc>
          <w:tcPr>
            <w:tcW w:w="1841" w:type="dxa"/>
            <w:vMerge w:val="restart"/>
          </w:tcPr>
          <w:p w14:paraId="5FA1884F" w14:textId="1EF086EA" w:rsidR="00651F38" w:rsidRPr="00D53091" w:rsidRDefault="00304AC4" w:rsidP="00001031">
            <w:r w:rsidRPr="00D53091">
              <w:t>Трудовая функция</w:t>
            </w:r>
            <w:r w:rsidR="00651F38" w:rsidRPr="00D53091">
              <w:t xml:space="preserve"> 1</w:t>
            </w:r>
            <w:r w:rsidRPr="00D53091">
              <w:t xml:space="preserve">: </w:t>
            </w:r>
          </w:p>
          <w:p w14:paraId="06A52D27" w14:textId="5B45AFA7" w:rsidR="00304AC4" w:rsidRPr="00D53091" w:rsidRDefault="00651F38" w:rsidP="00001031">
            <w:pPr>
              <w:jc w:val="both"/>
              <w:rPr>
                <w:lang w:eastAsia="ja-JP"/>
              </w:rPr>
            </w:pPr>
            <w:r w:rsidRPr="00D53091">
              <w:rPr>
                <w:lang w:eastAsia="ja-JP"/>
              </w:rPr>
              <w:t>Обследование лифтов, эскалаторов, траволаторов, подъемников для маломо</w:t>
            </w:r>
            <w:r w:rsidR="006266EE" w:rsidRPr="00D53091">
              <w:rPr>
                <w:lang w:eastAsia="ja-JP"/>
              </w:rPr>
              <w:t>-</w:t>
            </w:r>
            <w:r w:rsidR="00C0025E" w:rsidRPr="00D53091">
              <w:rPr>
                <w:lang w:eastAsia="ja-JP"/>
              </w:rPr>
              <w:t>бильных лиц</w:t>
            </w:r>
            <w:r w:rsidRPr="00D53091">
              <w:rPr>
                <w:lang w:eastAsia="ja-JP"/>
              </w:rPr>
              <w:t>.</w:t>
            </w:r>
          </w:p>
        </w:tc>
        <w:tc>
          <w:tcPr>
            <w:tcW w:w="1842" w:type="dxa"/>
            <w:vMerge w:val="restart"/>
          </w:tcPr>
          <w:p w14:paraId="09C1F2F6" w14:textId="5B09A99D" w:rsidR="00304AC4" w:rsidRPr="00D53091" w:rsidRDefault="00304AC4" w:rsidP="00001031">
            <w:pPr>
              <w:jc w:val="both"/>
              <w:rPr>
                <w:b/>
              </w:rPr>
            </w:pPr>
            <w:r w:rsidRPr="00D53091">
              <w:rPr>
                <w:b/>
              </w:rPr>
              <w:t xml:space="preserve">Задача 1: </w:t>
            </w:r>
            <w:r w:rsidR="00CC041F" w:rsidRPr="00D53091">
              <w:t>Анализ исходных данных</w:t>
            </w:r>
            <w:r w:rsidR="00CC041F" w:rsidRPr="00D53091">
              <w:rPr>
                <w:b/>
              </w:rPr>
              <w:t xml:space="preserve">  </w:t>
            </w:r>
          </w:p>
          <w:p w14:paraId="70927DE7" w14:textId="77777777" w:rsidR="00304AC4" w:rsidRPr="00D53091" w:rsidRDefault="00304AC4" w:rsidP="00001031">
            <w:pPr>
              <w:jc w:val="both"/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3EF500DB" w14:textId="77777777" w:rsidR="00304AC4" w:rsidRPr="00D53091" w:rsidRDefault="00304AC4" w:rsidP="00001031">
            <w:pPr>
              <w:rPr>
                <w:b/>
              </w:rPr>
            </w:pPr>
            <w:r w:rsidRPr="00D53091">
              <w:rPr>
                <w:b/>
              </w:rPr>
              <w:t>Умения:</w:t>
            </w:r>
          </w:p>
        </w:tc>
      </w:tr>
      <w:tr w:rsidR="00304AC4" w:rsidRPr="00D53091" w14:paraId="0CC55E4B" w14:textId="77777777" w:rsidTr="005F586A">
        <w:trPr>
          <w:trHeight w:val="55"/>
        </w:trPr>
        <w:tc>
          <w:tcPr>
            <w:tcW w:w="1841" w:type="dxa"/>
            <w:vMerge/>
          </w:tcPr>
          <w:p w14:paraId="0FDA0C18" w14:textId="77777777" w:rsidR="00304AC4" w:rsidRPr="00D53091" w:rsidRDefault="00304AC4" w:rsidP="00001031"/>
        </w:tc>
        <w:tc>
          <w:tcPr>
            <w:tcW w:w="1842" w:type="dxa"/>
            <w:vMerge/>
          </w:tcPr>
          <w:p w14:paraId="3B0EB17C" w14:textId="77777777" w:rsidR="00304AC4" w:rsidRPr="00D53091" w:rsidRDefault="00304AC4" w:rsidP="00001031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384EE3A1" w14:textId="21893DC3" w:rsidR="005B40D1" w:rsidRPr="00D53091" w:rsidRDefault="00822C0B" w:rsidP="00001031">
            <w:pPr>
              <w:pStyle w:val="Default"/>
              <w:jc w:val="both"/>
            </w:pPr>
            <w:r w:rsidRPr="00D53091">
              <w:rPr>
                <w:rFonts w:eastAsiaTheme="minorHAnsi"/>
                <w:lang w:eastAsia="en-US"/>
              </w:rPr>
              <w:t>1.</w:t>
            </w:r>
            <w:r w:rsidR="00805620" w:rsidRPr="00D53091">
              <w:rPr>
                <w:rFonts w:eastAsiaTheme="minorHAnsi"/>
                <w:lang w:eastAsia="en-US"/>
              </w:rPr>
              <w:t>Выявление отклонений условий эксплуатации требованиям нормативных актов и руководству по эксплуатации</w:t>
            </w:r>
            <w:r w:rsidR="00805620" w:rsidRPr="00D53091" w:rsidDel="00805620">
              <w:t xml:space="preserve"> </w:t>
            </w:r>
          </w:p>
          <w:p w14:paraId="67ECD092" w14:textId="0CC1F660" w:rsidR="00304AC4" w:rsidRPr="00D53091" w:rsidRDefault="00822C0B" w:rsidP="00001031">
            <w:pPr>
              <w:pStyle w:val="Default"/>
              <w:jc w:val="both"/>
            </w:pPr>
            <w:r w:rsidRPr="00D53091">
              <w:t>2.</w:t>
            </w:r>
            <w:r w:rsidR="00304AC4" w:rsidRPr="00D53091">
              <w:t>Приостановление работы оборудования до устранения выявленных нарушений условий эксплуатации и/или неисправностей, которые могут привести к аварии или несчастному случаю</w:t>
            </w:r>
          </w:p>
          <w:p w14:paraId="030A6DB9" w14:textId="52353E47" w:rsidR="00304AC4" w:rsidRPr="00D53091" w:rsidRDefault="00304AC4" w:rsidP="00001031">
            <w:pPr>
              <w:pStyle w:val="Default"/>
              <w:jc w:val="both"/>
            </w:pPr>
            <w:r w:rsidRPr="00D53091">
              <w:t xml:space="preserve">4. Выявление отклонений условий эксплуатации от номинальных требований завода изготовителя и </w:t>
            </w:r>
            <w:r w:rsidR="00142929" w:rsidRPr="00D53091">
              <w:t>«Правила обеспечения промышленной безопасности при эксплуатации грузоподъемных механизмов».</w:t>
            </w:r>
          </w:p>
          <w:p w14:paraId="02FF073D" w14:textId="1BD999DD" w:rsidR="00304AC4" w:rsidRPr="00D53091" w:rsidRDefault="00805620">
            <w:pPr>
              <w:pStyle w:val="Default"/>
              <w:jc w:val="both"/>
            </w:pPr>
            <w:r w:rsidRPr="00D53091">
              <w:t>5</w:t>
            </w:r>
            <w:r w:rsidR="00304AC4" w:rsidRPr="00D53091">
              <w:t xml:space="preserve">. </w:t>
            </w:r>
            <w:r w:rsidR="004A6680" w:rsidRPr="00D53091">
              <w:t xml:space="preserve">Наблюдение за </w:t>
            </w:r>
            <w:r w:rsidR="00304AC4" w:rsidRPr="00D53091">
              <w:t>соблюдени</w:t>
            </w:r>
            <w:r w:rsidR="004A6680" w:rsidRPr="00D53091">
              <w:t>ем</w:t>
            </w:r>
            <w:r w:rsidR="00304AC4" w:rsidRPr="00D53091">
              <w:t xml:space="preserve"> работниками перечня и объема работ, предусмот</w:t>
            </w:r>
            <w:r w:rsidR="00822C0B" w:rsidRPr="00D53091">
              <w:t>ренных при осмотре оборудования.</w:t>
            </w:r>
          </w:p>
        </w:tc>
      </w:tr>
      <w:tr w:rsidR="00304AC4" w:rsidRPr="00D53091" w14:paraId="1640CE94" w14:textId="77777777" w:rsidTr="005F586A">
        <w:trPr>
          <w:trHeight w:val="55"/>
        </w:trPr>
        <w:tc>
          <w:tcPr>
            <w:tcW w:w="1841" w:type="dxa"/>
            <w:vMerge/>
          </w:tcPr>
          <w:p w14:paraId="0ABF2065" w14:textId="77777777" w:rsidR="00304AC4" w:rsidRPr="00D53091" w:rsidRDefault="00304AC4" w:rsidP="00001031"/>
        </w:tc>
        <w:tc>
          <w:tcPr>
            <w:tcW w:w="1842" w:type="dxa"/>
            <w:vMerge/>
          </w:tcPr>
          <w:p w14:paraId="614A6F30" w14:textId="77777777" w:rsidR="00304AC4" w:rsidRPr="00D53091" w:rsidRDefault="00304AC4" w:rsidP="00001031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7F987155" w14:textId="77777777" w:rsidR="00304AC4" w:rsidRPr="00D53091" w:rsidRDefault="00304AC4" w:rsidP="00001031">
            <w:pPr>
              <w:rPr>
                <w:b/>
              </w:rPr>
            </w:pPr>
            <w:r w:rsidRPr="00D53091">
              <w:rPr>
                <w:b/>
              </w:rPr>
              <w:t>Знания:</w:t>
            </w:r>
          </w:p>
        </w:tc>
      </w:tr>
      <w:tr w:rsidR="00304AC4" w:rsidRPr="00D53091" w14:paraId="646E1C6C" w14:textId="77777777" w:rsidTr="005F586A">
        <w:trPr>
          <w:trHeight w:val="55"/>
        </w:trPr>
        <w:tc>
          <w:tcPr>
            <w:tcW w:w="1841" w:type="dxa"/>
            <w:vMerge/>
          </w:tcPr>
          <w:p w14:paraId="4F41D19E" w14:textId="77777777" w:rsidR="00304AC4" w:rsidRPr="00D53091" w:rsidRDefault="00304AC4" w:rsidP="00001031"/>
        </w:tc>
        <w:tc>
          <w:tcPr>
            <w:tcW w:w="1842" w:type="dxa"/>
            <w:vMerge/>
          </w:tcPr>
          <w:p w14:paraId="2B1369AD" w14:textId="77777777" w:rsidR="00304AC4" w:rsidRPr="00D53091" w:rsidRDefault="00304AC4" w:rsidP="00001031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22C9CC12" w14:textId="3A19B8B0" w:rsidR="00304AC4" w:rsidRPr="00D53091" w:rsidRDefault="00142929" w:rsidP="00001031">
            <w:pPr>
              <w:pStyle w:val="Default"/>
              <w:jc w:val="both"/>
            </w:pPr>
            <w:r w:rsidRPr="00D53091">
              <w:t>1.Законодательство Республики Казахстан в сфере обеспечения безопа</w:t>
            </w:r>
            <w:r w:rsidR="006266EE" w:rsidRPr="00D53091">
              <w:t>с</w:t>
            </w:r>
            <w:r w:rsidRPr="00D53091">
              <w:t>ности канатных дорог и фуникулеров.</w:t>
            </w:r>
          </w:p>
          <w:p w14:paraId="399CFC34" w14:textId="517CF5D7" w:rsidR="00304AC4" w:rsidRPr="00D53091" w:rsidRDefault="00142929" w:rsidP="00001031">
            <w:pPr>
              <w:pStyle w:val="Default"/>
              <w:jc w:val="both"/>
            </w:pPr>
            <w:r w:rsidRPr="00D53091">
              <w:t>2.Нормативно-техничской документации по безопасной эксплуатации оборудования.</w:t>
            </w:r>
          </w:p>
          <w:p w14:paraId="56842078" w14:textId="14CE8298" w:rsidR="00304AC4" w:rsidRPr="00D53091" w:rsidRDefault="00304AC4" w:rsidP="00001031">
            <w:pPr>
              <w:pStyle w:val="Default"/>
              <w:jc w:val="both"/>
            </w:pPr>
            <w:r w:rsidRPr="00D53091">
              <w:t xml:space="preserve">4. Методы и правила ведения работ (осмотр, текущий ремонт, аварийный ремонт) </w:t>
            </w:r>
            <w:r w:rsidR="00F7338B" w:rsidRPr="00D53091">
              <w:t>согласно правилам</w:t>
            </w:r>
            <w:r w:rsidRPr="00D53091">
              <w:t xml:space="preserve"> и инструкций завода изготовителя</w:t>
            </w:r>
          </w:p>
          <w:p w14:paraId="6F9ACBA9" w14:textId="68F31870" w:rsidR="00304AC4" w:rsidRPr="00D53091" w:rsidRDefault="00142929" w:rsidP="00001031">
            <w:pPr>
              <w:pStyle w:val="Default"/>
              <w:jc w:val="both"/>
            </w:pPr>
            <w:r w:rsidRPr="00D53091">
              <w:t>5.</w:t>
            </w:r>
            <w:r w:rsidR="00304AC4" w:rsidRPr="00D53091">
              <w:t>Знание документации по организации эксплуатации оборудования</w:t>
            </w:r>
          </w:p>
          <w:p w14:paraId="25DE83AC" w14:textId="1540017B" w:rsidR="006266EE" w:rsidRPr="00D53091" w:rsidRDefault="00805620" w:rsidP="00001031">
            <w:pPr>
              <w:pStyle w:val="Default"/>
              <w:jc w:val="both"/>
            </w:pPr>
            <w:r w:rsidRPr="00D53091">
              <w:t>6. Общие сведения об устройстве оборудования</w:t>
            </w:r>
            <w:r w:rsidR="007316B9" w:rsidRPr="00D53091">
              <w:t>.</w:t>
            </w:r>
          </w:p>
        </w:tc>
      </w:tr>
      <w:tr w:rsidR="00304AC4" w:rsidRPr="00D53091" w14:paraId="4A952137" w14:textId="77777777" w:rsidTr="005F586A">
        <w:trPr>
          <w:trHeight w:val="273"/>
        </w:trPr>
        <w:tc>
          <w:tcPr>
            <w:tcW w:w="1841" w:type="dxa"/>
            <w:vMerge/>
          </w:tcPr>
          <w:p w14:paraId="6F454B40" w14:textId="77777777" w:rsidR="00304AC4" w:rsidRPr="00D53091" w:rsidRDefault="00304AC4" w:rsidP="00001031"/>
        </w:tc>
        <w:tc>
          <w:tcPr>
            <w:tcW w:w="1842" w:type="dxa"/>
            <w:vMerge w:val="restart"/>
          </w:tcPr>
          <w:p w14:paraId="5064C54B" w14:textId="47C948D5" w:rsidR="00304AC4" w:rsidRPr="00D53091" w:rsidRDefault="00304AC4" w:rsidP="00001031">
            <w:pPr>
              <w:jc w:val="both"/>
              <w:rPr>
                <w:b/>
              </w:rPr>
            </w:pPr>
            <w:r w:rsidRPr="00D53091">
              <w:rPr>
                <w:b/>
              </w:rPr>
              <w:t xml:space="preserve">Задача </w:t>
            </w:r>
            <w:r w:rsidR="00C0025E" w:rsidRPr="00D53091">
              <w:rPr>
                <w:b/>
              </w:rPr>
              <w:t>2: Организация</w:t>
            </w:r>
            <w:r w:rsidRPr="00D53091">
              <w:t xml:space="preserve"> работ по подготовке </w:t>
            </w:r>
            <w:r w:rsidR="00C0025E" w:rsidRPr="00D53091">
              <w:t>и проведению</w:t>
            </w:r>
            <w:r w:rsidRPr="00D53091">
              <w:t xml:space="preserve"> освиде</w:t>
            </w:r>
            <w:r w:rsidR="006266EE" w:rsidRPr="00D53091">
              <w:t>-</w:t>
            </w:r>
            <w:r w:rsidRPr="00D53091">
              <w:t xml:space="preserve">тельствования  </w:t>
            </w:r>
          </w:p>
          <w:p w14:paraId="44F1AF94" w14:textId="77777777" w:rsidR="00304AC4" w:rsidRPr="00D53091" w:rsidRDefault="00304AC4" w:rsidP="00001031">
            <w:pPr>
              <w:jc w:val="both"/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06E998BC" w14:textId="77777777" w:rsidR="00304AC4" w:rsidRPr="00D53091" w:rsidRDefault="00304AC4" w:rsidP="00001031">
            <w:pPr>
              <w:rPr>
                <w:b/>
              </w:rPr>
            </w:pPr>
            <w:r w:rsidRPr="00D53091">
              <w:rPr>
                <w:b/>
              </w:rPr>
              <w:t>Умения:</w:t>
            </w:r>
          </w:p>
        </w:tc>
      </w:tr>
      <w:tr w:rsidR="00304AC4" w:rsidRPr="00D53091" w14:paraId="4DC7CE0B" w14:textId="77777777" w:rsidTr="005F586A">
        <w:trPr>
          <w:trHeight w:val="165"/>
        </w:trPr>
        <w:tc>
          <w:tcPr>
            <w:tcW w:w="1841" w:type="dxa"/>
            <w:vMerge/>
          </w:tcPr>
          <w:p w14:paraId="5628084E" w14:textId="77777777" w:rsidR="00304AC4" w:rsidRPr="00D53091" w:rsidRDefault="00304AC4" w:rsidP="00001031"/>
        </w:tc>
        <w:tc>
          <w:tcPr>
            <w:tcW w:w="1842" w:type="dxa"/>
            <w:vMerge/>
          </w:tcPr>
          <w:p w14:paraId="58D3838F" w14:textId="77777777" w:rsidR="00304AC4" w:rsidRPr="00D53091" w:rsidRDefault="00304AC4" w:rsidP="00001031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456ADC04" w14:textId="111E40D5" w:rsidR="00304AC4" w:rsidRPr="00D53091" w:rsidRDefault="00142929" w:rsidP="00001031">
            <w:pPr>
              <w:pStyle w:val="Default"/>
              <w:jc w:val="both"/>
            </w:pPr>
            <w:r w:rsidRPr="00D53091">
              <w:t>1.</w:t>
            </w:r>
            <w:r w:rsidR="00304AC4" w:rsidRPr="00D53091">
              <w:t>Составление графика работ по подготовке оборудования к освидетельствованию с учетом сроков проведения данных работ</w:t>
            </w:r>
          </w:p>
          <w:p w14:paraId="2F8761D7" w14:textId="51AA78E7" w:rsidR="00304AC4" w:rsidRPr="00D53091" w:rsidRDefault="00304AC4" w:rsidP="00001031">
            <w:pPr>
              <w:pStyle w:val="Default"/>
              <w:jc w:val="both"/>
            </w:pPr>
            <w:r w:rsidRPr="00D53091">
              <w:t xml:space="preserve">2. </w:t>
            </w:r>
            <w:r w:rsidR="004A6680" w:rsidRPr="00D53091">
              <w:t xml:space="preserve">Наблюдение за соблюдением работниками перечня и объема работ, предусмотренных </w:t>
            </w:r>
            <w:r w:rsidR="00C0025E" w:rsidRPr="00D53091">
              <w:t>при</w:t>
            </w:r>
            <w:r w:rsidR="00C0025E" w:rsidRPr="00D53091" w:rsidDel="004A6680">
              <w:t xml:space="preserve"> </w:t>
            </w:r>
            <w:r w:rsidR="00C0025E" w:rsidRPr="00D53091">
              <w:t>проведении</w:t>
            </w:r>
            <w:r w:rsidRPr="00D53091">
              <w:t xml:space="preserve"> освидетельствования</w:t>
            </w:r>
            <w:r w:rsidR="00142929" w:rsidRPr="00D53091">
              <w:t>.</w:t>
            </w:r>
            <w:r w:rsidRPr="00D53091">
              <w:t xml:space="preserve"> </w:t>
            </w:r>
          </w:p>
          <w:p w14:paraId="77C14D85" w14:textId="2CBA4BD7" w:rsidR="00304AC4" w:rsidRPr="00D53091" w:rsidRDefault="00142929" w:rsidP="00001031">
            <w:pPr>
              <w:pStyle w:val="Default"/>
              <w:jc w:val="both"/>
            </w:pPr>
            <w:r w:rsidRPr="00D53091">
              <w:t>3.</w:t>
            </w:r>
            <w:r w:rsidR="004A6680" w:rsidRPr="00D53091">
              <w:t xml:space="preserve">Наблюдение за соблюдением работниками </w:t>
            </w:r>
            <w:r w:rsidR="00304AC4" w:rsidRPr="00D53091">
              <w:t>рекомендаций, выданных по результатам освидетельствования</w:t>
            </w:r>
            <w:r w:rsidRPr="00D53091">
              <w:t>.</w:t>
            </w:r>
          </w:p>
        </w:tc>
      </w:tr>
      <w:tr w:rsidR="00304AC4" w:rsidRPr="00D53091" w14:paraId="6F7D1C06" w14:textId="77777777" w:rsidTr="005F586A">
        <w:trPr>
          <w:trHeight w:val="195"/>
        </w:trPr>
        <w:tc>
          <w:tcPr>
            <w:tcW w:w="1841" w:type="dxa"/>
            <w:vMerge/>
          </w:tcPr>
          <w:p w14:paraId="0538570A" w14:textId="77777777" w:rsidR="00304AC4" w:rsidRPr="00D53091" w:rsidRDefault="00304AC4" w:rsidP="00001031"/>
        </w:tc>
        <w:tc>
          <w:tcPr>
            <w:tcW w:w="1842" w:type="dxa"/>
            <w:vMerge/>
          </w:tcPr>
          <w:p w14:paraId="5D6FC258" w14:textId="77777777" w:rsidR="00304AC4" w:rsidRPr="00D53091" w:rsidRDefault="00304AC4" w:rsidP="00001031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237F8E26" w14:textId="77777777" w:rsidR="00304AC4" w:rsidRPr="00D53091" w:rsidRDefault="00304AC4" w:rsidP="00001031">
            <w:pPr>
              <w:rPr>
                <w:b/>
              </w:rPr>
            </w:pPr>
            <w:r w:rsidRPr="00D53091">
              <w:rPr>
                <w:b/>
              </w:rPr>
              <w:t>Знания:</w:t>
            </w:r>
          </w:p>
        </w:tc>
      </w:tr>
      <w:tr w:rsidR="00304AC4" w:rsidRPr="00D53091" w14:paraId="26E4749E" w14:textId="77777777" w:rsidTr="005F586A">
        <w:trPr>
          <w:trHeight w:val="75"/>
        </w:trPr>
        <w:tc>
          <w:tcPr>
            <w:tcW w:w="1841" w:type="dxa"/>
            <w:vMerge/>
          </w:tcPr>
          <w:p w14:paraId="2DA8F250" w14:textId="77777777" w:rsidR="00304AC4" w:rsidRPr="00D53091" w:rsidRDefault="00304AC4" w:rsidP="00001031"/>
        </w:tc>
        <w:tc>
          <w:tcPr>
            <w:tcW w:w="1842" w:type="dxa"/>
            <w:vMerge/>
          </w:tcPr>
          <w:p w14:paraId="4564C2B3" w14:textId="77777777" w:rsidR="00304AC4" w:rsidRPr="00D53091" w:rsidRDefault="00304AC4" w:rsidP="00001031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458E2C7C" w14:textId="4E953D80" w:rsidR="00304AC4" w:rsidRPr="00D53091" w:rsidRDefault="00142929" w:rsidP="00001031">
            <w:pPr>
              <w:pStyle w:val="Default"/>
              <w:jc w:val="both"/>
            </w:pPr>
            <w:r w:rsidRPr="00D53091">
              <w:t>1.</w:t>
            </w:r>
            <w:r w:rsidR="00304AC4" w:rsidRPr="00D53091">
              <w:t>Состав мероприятий при освидетельствовании оборудования</w:t>
            </w:r>
            <w:r w:rsidRPr="00D53091">
              <w:t>.</w:t>
            </w:r>
          </w:p>
          <w:p w14:paraId="7A4D7A9E" w14:textId="31FC20DA" w:rsidR="00304AC4" w:rsidRPr="00D53091" w:rsidRDefault="00142929" w:rsidP="00001031">
            <w:pPr>
              <w:pStyle w:val="Default"/>
              <w:jc w:val="both"/>
            </w:pPr>
            <w:r w:rsidRPr="00D53091">
              <w:t>2.</w:t>
            </w:r>
            <w:r w:rsidR="00304AC4" w:rsidRPr="00D53091">
              <w:t>Порядок проведения, состав участников освидетельствования, их обязанности и полномочия</w:t>
            </w:r>
          </w:p>
          <w:p w14:paraId="0965FCFB" w14:textId="4E6AD200" w:rsidR="00304AC4" w:rsidRPr="00D53091" w:rsidRDefault="00304AC4" w:rsidP="00001031">
            <w:pPr>
              <w:pStyle w:val="Default"/>
              <w:jc w:val="both"/>
            </w:pPr>
            <w:r w:rsidRPr="00D53091">
              <w:t>3. Состав работ, возложенных на электромеханика, по подготовке к освидетельствованию</w:t>
            </w:r>
            <w:r w:rsidR="004A6680" w:rsidRPr="00D53091">
              <w:t xml:space="preserve">, согласно </w:t>
            </w:r>
            <w:r w:rsidR="00142929" w:rsidRPr="00D53091">
              <w:lastRenderedPageBreak/>
              <w:t>«Правила обеспечения промышленной безопасности при эксплуат</w:t>
            </w:r>
            <w:r w:rsidR="001D41D2" w:rsidRPr="00D53091">
              <w:t xml:space="preserve">ации грузоподъемных механизмов» </w:t>
            </w:r>
            <w:r w:rsidR="004A6680" w:rsidRPr="00D53091">
              <w:t>и инструкции Завода Изготовителя</w:t>
            </w:r>
            <w:r w:rsidRPr="00D53091">
              <w:t xml:space="preserve"> </w:t>
            </w:r>
          </w:p>
          <w:p w14:paraId="28A6ED25" w14:textId="4B864969" w:rsidR="00304AC4" w:rsidRPr="00D53091" w:rsidRDefault="00142929" w:rsidP="00142929">
            <w:pPr>
              <w:pStyle w:val="Default"/>
              <w:jc w:val="both"/>
            </w:pPr>
            <w:r w:rsidRPr="00D53091">
              <w:t>4.НПА, устанавливающие требования и порядок проведения работ при освидетельствовании.</w:t>
            </w:r>
          </w:p>
        </w:tc>
      </w:tr>
      <w:tr w:rsidR="00651F38" w:rsidRPr="00D53091" w14:paraId="513ECC01" w14:textId="77777777" w:rsidTr="005F586A">
        <w:trPr>
          <w:trHeight w:val="229"/>
        </w:trPr>
        <w:tc>
          <w:tcPr>
            <w:tcW w:w="1841" w:type="dxa"/>
            <w:vMerge w:val="restart"/>
          </w:tcPr>
          <w:p w14:paraId="2D71BC19" w14:textId="77777777" w:rsidR="00651F38" w:rsidRPr="00D53091" w:rsidRDefault="00651F38" w:rsidP="00001031">
            <w:r w:rsidRPr="00D53091">
              <w:lastRenderedPageBreak/>
              <w:t>Трудовая функция 2:</w:t>
            </w:r>
          </w:p>
          <w:p w14:paraId="44370B95" w14:textId="6EDA41E9" w:rsidR="00651F38" w:rsidRPr="00D53091" w:rsidRDefault="00651F38" w:rsidP="00001031">
            <w:r w:rsidRPr="00D53091">
              <w:t>Оформление результатов обследования.</w:t>
            </w:r>
          </w:p>
        </w:tc>
        <w:tc>
          <w:tcPr>
            <w:tcW w:w="1842" w:type="dxa"/>
            <w:vMerge w:val="restart"/>
          </w:tcPr>
          <w:p w14:paraId="01292F67" w14:textId="77777777" w:rsidR="00651F38" w:rsidRPr="00D53091" w:rsidRDefault="00651F38" w:rsidP="00651F38">
            <w:pPr>
              <w:rPr>
                <w:b/>
              </w:rPr>
            </w:pPr>
            <w:r w:rsidRPr="00D53091">
              <w:rPr>
                <w:b/>
              </w:rPr>
              <w:t>Задача 1:</w:t>
            </w:r>
          </w:p>
          <w:p w14:paraId="0EC434EA" w14:textId="680139B1" w:rsidR="00651F38" w:rsidRPr="00D53091" w:rsidRDefault="00651F38" w:rsidP="007864A5">
            <w:r w:rsidRPr="00D53091">
              <w:t>Плановое осви</w:t>
            </w:r>
            <w:r w:rsidR="007864A5" w:rsidRPr="00D53091">
              <w:t>-</w:t>
            </w:r>
            <w:r w:rsidRPr="00D53091">
              <w:t>детельствова</w:t>
            </w:r>
            <w:r w:rsidR="007864A5" w:rsidRPr="00D53091">
              <w:t>-</w:t>
            </w:r>
            <w:r w:rsidRPr="00D53091">
              <w:t>ние лифтов, эскалаторов, траволаторов, подъемников для маломобиль</w:t>
            </w:r>
            <w:r w:rsidR="007864A5" w:rsidRPr="00D53091">
              <w:t xml:space="preserve">-ных </w:t>
            </w:r>
            <w:r w:rsidRPr="00D53091">
              <w:t>лиц</w:t>
            </w:r>
          </w:p>
        </w:tc>
        <w:tc>
          <w:tcPr>
            <w:tcW w:w="5829" w:type="dxa"/>
            <w:gridSpan w:val="5"/>
          </w:tcPr>
          <w:p w14:paraId="182EAA0F" w14:textId="2F9B1B14" w:rsidR="00651F38" w:rsidRPr="00D53091" w:rsidRDefault="00651F38" w:rsidP="00001031">
            <w:pPr>
              <w:pStyle w:val="Default"/>
              <w:jc w:val="both"/>
              <w:rPr>
                <w:b/>
              </w:rPr>
            </w:pPr>
            <w:r w:rsidRPr="00D53091">
              <w:rPr>
                <w:b/>
              </w:rPr>
              <w:t>Умения:</w:t>
            </w:r>
          </w:p>
        </w:tc>
      </w:tr>
      <w:tr w:rsidR="00651F38" w:rsidRPr="00D53091" w14:paraId="05B4A1A6" w14:textId="77777777" w:rsidTr="005F586A">
        <w:trPr>
          <w:trHeight w:val="759"/>
        </w:trPr>
        <w:tc>
          <w:tcPr>
            <w:tcW w:w="1841" w:type="dxa"/>
            <w:vMerge/>
          </w:tcPr>
          <w:p w14:paraId="59FDD349" w14:textId="77777777" w:rsidR="00651F38" w:rsidRPr="00D53091" w:rsidRDefault="00651F38" w:rsidP="00001031"/>
        </w:tc>
        <w:tc>
          <w:tcPr>
            <w:tcW w:w="1842" w:type="dxa"/>
            <w:vMerge/>
          </w:tcPr>
          <w:p w14:paraId="799F79E6" w14:textId="77777777" w:rsidR="00651F38" w:rsidRPr="00D53091" w:rsidRDefault="00651F38" w:rsidP="00651F38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5735FAD6" w14:textId="47A283EE" w:rsidR="007316B9" w:rsidRPr="00D53091" w:rsidRDefault="006266EE" w:rsidP="007316B9">
            <w:pPr>
              <w:pStyle w:val="Default"/>
              <w:jc w:val="both"/>
            </w:pPr>
            <w:r w:rsidRPr="00D53091">
              <w:t>1.Оформлять результаты</w:t>
            </w:r>
            <w:r w:rsidR="007316B9" w:rsidRPr="00D53091">
              <w:t xml:space="preserve"> осмотра оборудования.</w:t>
            </w:r>
          </w:p>
          <w:p w14:paraId="4CE4D8DB" w14:textId="1E74445F" w:rsidR="007316B9" w:rsidRPr="00D53091" w:rsidRDefault="00D4739B" w:rsidP="007316B9">
            <w:pPr>
              <w:pStyle w:val="Default"/>
              <w:jc w:val="both"/>
            </w:pPr>
            <w:r w:rsidRPr="00D53091">
              <w:t>2. Составлять график</w:t>
            </w:r>
            <w:r w:rsidR="007316B9" w:rsidRPr="00D53091">
              <w:t xml:space="preserve"> работ, осмотров.</w:t>
            </w:r>
          </w:p>
          <w:p w14:paraId="76145959" w14:textId="02601FBB" w:rsidR="00651F38" w:rsidRPr="00D53091" w:rsidRDefault="007316B9" w:rsidP="007316B9">
            <w:pPr>
              <w:pStyle w:val="Default"/>
              <w:jc w:val="both"/>
            </w:pPr>
            <w:r w:rsidRPr="00D53091">
              <w:t>3.Вносить статистические показатели в мониторинговую базу данных.</w:t>
            </w:r>
          </w:p>
        </w:tc>
      </w:tr>
      <w:tr w:rsidR="00651F38" w:rsidRPr="00D53091" w14:paraId="1FDB7BDC" w14:textId="77777777" w:rsidTr="005F586A">
        <w:trPr>
          <w:trHeight w:val="250"/>
        </w:trPr>
        <w:tc>
          <w:tcPr>
            <w:tcW w:w="1841" w:type="dxa"/>
            <w:vMerge/>
          </w:tcPr>
          <w:p w14:paraId="7DAA0995" w14:textId="77777777" w:rsidR="00651F38" w:rsidRPr="00D53091" w:rsidRDefault="00651F38" w:rsidP="00001031"/>
        </w:tc>
        <w:tc>
          <w:tcPr>
            <w:tcW w:w="1842" w:type="dxa"/>
            <w:vMerge/>
          </w:tcPr>
          <w:p w14:paraId="7F3EA6BD" w14:textId="77777777" w:rsidR="00651F38" w:rsidRPr="00D53091" w:rsidRDefault="00651F38" w:rsidP="00651F38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218FAC8E" w14:textId="5DE0F7E4" w:rsidR="00651F38" w:rsidRPr="00D53091" w:rsidRDefault="00651F38" w:rsidP="00001031">
            <w:pPr>
              <w:pStyle w:val="Default"/>
              <w:jc w:val="both"/>
              <w:rPr>
                <w:b/>
              </w:rPr>
            </w:pPr>
            <w:r w:rsidRPr="00D53091">
              <w:rPr>
                <w:b/>
              </w:rPr>
              <w:t>Знания:</w:t>
            </w:r>
          </w:p>
        </w:tc>
      </w:tr>
      <w:tr w:rsidR="00651F38" w:rsidRPr="00D53091" w14:paraId="019DCA61" w14:textId="77777777" w:rsidTr="005F586A">
        <w:trPr>
          <w:trHeight w:val="759"/>
        </w:trPr>
        <w:tc>
          <w:tcPr>
            <w:tcW w:w="1841" w:type="dxa"/>
            <w:vMerge/>
          </w:tcPr>
          <w:p w14:paraId="422B6A35" w14:textId="77777777" w:rsidR="00651F38" w:rsidRPr="00D53091" w:rsidRDefault="00651F38" w:rsidP="00001031"/>
        </w:tc>
        <w:tc>
          <w:tcPr>
            <w:tcW w:w="1842" w:type="dxa"/>
            <w:vMerge/>
          </w:tcPr>
          <w:p w14:paraId="16965171" w14:textId="77777777" w:rsidR="00651F38" w:rsidRPr="00D53091" w:rsidRDefault="00651F38" w:rsidP="00651F38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77F19D03" w14:textId="77777777" w:rsidR="00651F38" w:rsidRPr="00D53091" w:rsidRDefault="004630DF" w:rsidP="00001031">
            <w:pPr>
              <w:pStyle w:val="Default"/>
              <w:jc w:val="both"/>
            </w:pPr>
            <w:r w:rsidRPr="00D53091">
              <w:t>1.</w:t>
            </w:r>
            <w:r w:rsidR="00142929" w:rsidRPr="00D53091">
              <w:t>НПА, устанавливающие требования и порядок проведения работ при освидетельствовании.</w:t>
            </w:r>
          </w:p>
          <w:p w14:paraId="331A23D4" w14:textId="77777777" w:rsidR="004630DF" w:rsidRPr="00D53091" w:rsidRDefault="004630DF" w:rsidP="00001031">
            <w:pPr>
              <w:pStyle w:val="Default"/>
              <w:jc w:val="both"/>
            </w:pPr>
            <w:r w:rsidRPr="00D53091">
              <w:t>2.Программного обеспечения.</w:t>
            </w:r>
          </w:p>
          <w:p w14:paraId="1FBF1BE4" w14:textId="7F115EEF" w:rsidR="00CE60E4" w:rsidRPr="00D53091" w:rsidRDefault="00CE60E4" w:rsidP="00001031">
            <w:pPr>
              <w:pStyle w:val="Default"/>
              <w:jc w:val="both"/>
            </w:pPr>
            <w:r w:rsidRPr="00D53091">
              <w:t>3.Знание методов НК на I уровне квалификаций.</w:t>
            </w:r>
          </w:p>
        </w:tc>
      </w:tr>
      <w:tr w:rsidR="00651F38" w:rsidRPr="00D53091" w14:paraId="74446B08" w14:textId="77777777" w:rsidTr="005F586A">
        <w:trPr>
          <w:trHeight w:val="301"/>
        </w:trPr>
        <w:tc>
          <w:tcPr>
            <w:tcW w:w="1841" w:type="dxa"/>
            <w:vMerge/>
          </w:tcPr>
          <w:p w14:paraId="61FD30E2" w14:textId="77777777" w:rsidR="00651F38" w:rsidRPr="00D53091" w:rsidRDefault="00651F38" w:rsidP="00001031"/>
        </w:tc>
        <w:tc>
          <w:tcPr>
            <w:tcW w:w="1842" w:type="dxa"/>
            <w:vMerge w:val="restart"/>
          </w:tcPr>
          <w:p w14:paraId="2E72B358" w14:textId="77777777" w:rsidR="00651F38" w:rsidRPr="00D53091" w:rsidRDefault="00651F38" w:rsidP="00651F38">
            <w:pPr>
              <w:rPr>
                <w:b/>
              </w:rPr>
            </w:pPr>
            <w:r w:rsidRPr="00D53091">
              <w:rPr>
                <w:b/>
              </w:rPr>
              <w:t>Задача 2:</w:t>
            </w:r>
          </w:p>
          <w:p w14:paraId="2DA1556A" w14:textId="6F4CF187" w:rsidR="00651F38" w:rsidRPr="00D53091" w:rsidRDefault="00651F38" w:rsidP="00651F38">
            <w:r w:rsidRPr="00D53091">
              <w:t>Внеплановое освидетельст-вование лифтов, эскалаторов, траволаторов, подъемников для мало</w:t>
            </w:r>
            <w:r w:rsidR="007864A5" w:rsidRPr="00D53091">
              <w:t>-</w:t>
            </w:r>
            <w:r w:rsidRPr="00D53091">
              <w:t>мо</w:t>
            </w:r>
            <w:r w:rsidR="007864A5" w:rsidRPr="00D53091">
              <w:t xml:space="preserve">бильных </w:t>
            </w:r>
            <w:r w:rsidRPr="00D53091">
              <w:t>лиц</w:t>
            </w:r>
          </w:p>
          <w:p w14:paraId="6DD04BBC" w14:textId="77777777" w:rsidR="007864A5" w:rsidRPr="00D53091" w:rsidRDefault="007864A5" w:rsidP="00651F38"/>
          <w:p w14:paraId="49492A0A" w14:textId="13639177" w:rsidR="007864A5" w:rsidRPr="00D53091" w:rsidRDefault="007864A5" w:rsidP="00651F38"/>
        </w:tc>
        <w:tc>
          <w:tcPr>
            <w:tcW w:w="5829" w:type="dxa"/>
            <w:gridSpan w:val="5"/>
          </w:tcPr>
          <w:p w14:paraId="16DE969B" w14:textId="4651FCA9" w:rsidR="00651F38" w:rsidRPr="00D53091" w:rsidRDefault="00651F38" w:rsidP="00001031">
            <w:pPr>
              <w:pStyle w:val="Default"/>
              <w:jc w:val="both"/>
              <w:rPr>
                <w:b/>
              </w:rPr>
            </w:pPr>
            <w:r w:rsidRPr="00D53091">
              <w:rPr>
                <w:b/>
              </w:rPr>
              <w:t>Умения:</w:t>
            </w:r>
          </w:p>
        </w:tc>
      </w:tr>
      <w:tr w:rsidR="00651F38" w:rsidRPr="00D53091" w14:paraId="06CD5A75" w14:textId="77777777" w:rsidTr="005F586A">
        <w:trPr>
          <w:trHeight w:val="759"/>
        </w:trPr>
        <w:tc>
          <w:tcPr>
            <w:tcW w:w="1841" w:type="dxa"/>
            <w:vMerge/>
          </w:tcPr>
          <w:p w14:paraId="6C917A85" w14:textId="77777777" w:rsidR="00651F38" w:rsidRPr="00D53091" w:rsidRDefault="00651F38" w:rsidP="00001031"/>
        </w:tc>
        <w:tc>
          <w:tcPr>
            <w:tcW w:w="1842" w:type="dxa"/>
            <w:vMerge/>
          </w:tcPr>
          <w:p w14:paraId="24163129" w14:textId="77777777" w:rsidR="00651F38" w:rsidRPr="00D53091" w:rsidRDefault="00651F38" w:rsidP="00651F38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165907CC" w14:textId="77777777" w:rsidR="004630DF" w:rsidRPr="00D53091" w:rsidRDefault="004630DF" w:rsidP="004630DF">
            <w:pPr>
              <w:pStyle w:val="Default"/>
              <w:jc w:val="both"/>
            </w:pPr>
            <w:r w:rsidRPr="00D53091">
              <w:t>1.Разбираться в эксплуатационной документации оборудования.</w:t>
            </w:r>
          </w:p>
          <w:p w14:paraId="0268BAA7" w14:textId="708CC784" w:rsidR="00651F38" w:rsidRPr="00D53091" w:rsidRDefault="004630DF" w:rsidP="004630DF">
            <w:pPr>
              <w:pStyle w:val="Default"/>
              <w:jc w:val="both"/>
            </w:pPr>
            <w:r w:rsidRPr="00D53091">
              <w:t>2.Проводить техническое освидетельствование по завершению работ по ремонту или замене узлов, подлежащих освидетельствованию.</w:t>
            </w:r>
          </w:p>
        </w:tc>
      </w:tr>
      <w:tr w:rsidR="00651F38" w:rsidRPr="00D53091" w14:paraId="795B9690" w14:textId="77777777" w:rsidTr="005F586A">
        <w:trPr>
          <w:trHeight w:val="155"/>
        </w:trPr>
        <w:tc>
          <w:tcPr>
            <w:tcW w:w="1841" w:type="dxa"/>
            <w:vMerge/>
          </w:tcPr>
          <w:p w14:paraId="0F14006B" w14:textId="77777777" w:rsidR="00651F38" w:rsidRPr="00D53091" w:rsidRDefault="00651F38" w:rsidP="00001031"/>
        </w:tc>
        <w:tc>
          <w:tcPr>
            <w:tcW w:w="1842" w:type="dxa"/>
            <w:vMerge/>
          </w:tcPr>
          <w:p w14:paraId="0D60BF0A" w14:textId="77777777" w:rsidR="00651F38" w:rsidRPr="00D53091" w:rsidRDefault="00651F38" w:rsidP="00651F38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538D935F" w14:textId="18043C90" w:rsidR="00651F38" w:rsidRPr="00D53091" w:rsidRDefault="00651F38" w:rsidP="00001031">
            <w:pPr>
              <w:pStyle w:val="Default"/>
              <w:jc w:val="both"/>
              <w:rPr>
                <w:b/>
              </w:rPr>
            </w:pPr>
            <w:r w:rsidRPr="00D53091">
              <w:rPr>
                <w:b/>
              </w:rPr>
              <w:t>Знания:</w:t>
            </w:r>
          </w:p>
        </w:tc>
      </w:tr>
      <w:tr w:rsidR="00651F38" w:rsidRPr="00D53091" w14:paraId="4079CABE" w14:textId="77777777" w:rsidTr="00D4739B">
        <w:trPr>
          <w:trHeight w:val="995"/>
        </w:trPr>
        <w:tc>
          <w:tcPr>
            <w:tcW w:w="1841" w:type="dxa"/>
            <w:vMerge/>
          </w:tcPr>
          <w:p w14:paraId="49ABFBD0" w14:textId="77777777" w:rsidR="00651F38" w:rsidRPr="00D53091" w:rsidRDefault="00651F38" w:rsidP="00001031"/>
        </w:tc>
        <w:tc>
          <w:tcPr>
            <w:tcW w:w="1842" w:type="dxa"/>
            <w:vMerge/>
          </w:tcPr>
          <w:p w14:paraId="65E82ACF" w14:textId="77777777" w:rsidR="00651F38" w:rsidRPr="00D53091" w:rsidRDefault="00651F38" w:rsidP="00651F38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3D8A7792" w14:textId="77777777" w:rsidR="004630DF" w:rsidRPr="00D53091" w:rsidRDefault="004630DF" w:rsidP="004630DF">
            <w:pPr>
              <w:pStyle w:val="Default"/>
              <w:jc w:val="both"/>
            </w:pPr>
            <w:r w:rsidRPr="00D53091">
              <w:t>1.НПА, устанавливающие требования и порядок проведения работ при освидетельствовании.</w:t>
            </w:r>
          </w:p>
          <w:p w14:paraId="16BF35A5" w14:textId="0419FDD3" w:rsidR="00651F38" w:rsidRPr="00D53091" w:rsidRDefault="004630DF" w:rsidP="004630DF">
            <w:pPr>
              <w:pStyle w:val="Default"/>
              <w:jc w:val="both"/>
            </w:pPr>
            <w:r w:rsidRPr="00D53091">
              <w:t>2.Конструкции и механики оборудования.</w:t>
            </w:r>
          </w:p>
        </w:tc>
      </w:tr>
      <w:tr w:rsidR="00304AC4" w:rsidRPr="00D53091" w14:paraId="14B1095B" w14:textId="77777777" w:rsidTr="005F586A">
        <w:trPr>
          <w:trHeight w:val="55"/>
        </w:trPr>
        <w:tc>
          <w:tcPr>
            <w:tcW w:w="1841" w:type="dxa"/>
            <w:vMerge w:val="restart"/>
          </w:tcPr>
          <w:p w14:paraId="255A9283" w14:textId="01C2E7E2" w:rsidR="00304AC4" w:rsidRPr="00D53091" w:rsidRDefault="00304AC4" w:rsidP="00001031">
            <w:r w:rsidRPr="00D53091">
              <w:t>Дополнитель</w:t>
            </w:r>
            <w:r w:rsidR="00D4739B" w:rsidRPr="00D53091">
              <w:t>-</w:t>
            </w:r>
            <w:r w:rsidRPr="00D53091">
              <w:t>ные трудовые функции:</w:t>
            </w:r>
          </w:p>
          <w:p w14:paraId="1EB37F83" w14:textId="77777777" w:rsidR="00304AC4" w:rsidRPr="00D53091" w:rsidRDefault="00304AC4" w:rsidP="00001031">
            <w:r w:rsidRPr="00D53091">
              <w:t>Соблюдение правил техники безопасности</w:t>
            </w:r>
          </w:p>
        </w:tc>
        <w:tc>
          <w:tcPr>
            <w:tcW w:w="1842" w:type="dxa"/>
            <w:vMerge w:val="restart"/>
          </w:tcPr>
          <w:p w14:paraId="46CFFDAC" w14:textId="08C5AEBF" w:rsidR="004630DF" w:rsidRPr="00D53091" w:rsidRDefault="004630DF" w:rsidP="00001031">
            <w:pPr>
              <w:rPr>
                <w:b/>
              </w:rPr>
            </w:pPr>
            <w:r w:rsidRPr="00D53091">
              <w:rPr>
                <w:b/>
              </w:rPr>
              <w:t>Задача</w:t>
            </w:r>
            <w:r w:rsidR="00304AC4" w:rsidRPr="00D53091">
              <w:rPr>
                <w:b/>
              </w:rPr>
              <w:t>:</w:t>
            </w:r>
          </w:p>
          <w:p w14:paraId="175945F8" w14:textId="4FEC1A3C" w:rsidR="004630DF" w:rsidRPr="00D53091" w:rsidRDefault="004630DF" w:rsidP="00001031">
            <w:r w:rsidRPr="00D53091">
              <w:t>Организация безопасного проведения работ</w:t>
            </w:r>
          </w:p>
          <w:p w14:paraId="25A1D8E1" w14:textId="0F49A03B" w:rsidR="00304AC4" w:rsidRPr="00D53091" w:rsidRDefault="00304AC4" w:rsidP="00001031"/>
        </w:tc>
        <w:tc>
          <w:tcPr>
            <w:tcW w:w="5829" w:type="dxa"/>
            <w:gridSpan w:val="5"/>
          </w:tcPr>
          <w:p w14:paraId="4D0A06BB" w14:textId="77777777" w:rsidR="00304AC4" w:rsidRPr="00D53091" w:rsidRDefault="00304AC4" w:rsidP="00001031">
            <w:pPr>
              <w:rPr>
                <w:b/>
              </w:rPr>
            </w:pPr>
            <w:r w:rsidRPr="00D53091">
              <w:rPr>
                <w:b/>
              </w:rPr>
              <w:t>Умения:</w:t>
            </w:r>
          </w:p>
        </w:tc>
      </w:tr>
      <w:tr w:rsidR="00304AC4" w:rsidRPr="00D53091" w14:paraId="66199493" w14:textId="77777777" w:rsidTr="005F586A">
        <w:trPr>
          <w:trHeight w:val="55"/>
        </w:trPr>
        <w:tc>
          <w:tcPr>
            <w:tcW w:w="1841" w:type="dxa"/>
            <w:vMerge/>
          </w:tcPr>
          <w:p w14:paraId="66C09E3B" w14:textId="77777777" w:rsidR="00304AC4" w:rsidRPr="00D53091" w:rsidRDefault="00304AC4" w:rsidP="00001031"/>
        </w:tc>
        <w:tc>
          <w:tcPr>
            <w:tcW w:w="1842" w:type="dxa"/>
            <w:vMerge/>
          </w:tcPr>
          <w:p w14:paraId="068323CA" w14:textId="77777777" w:rsidR="00304AC4" w:rsidRPr="00D53091" w:rsidRDefault="00304AC4" w:rsidP="00001031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2D228AA5" w14:textId="77777777" w:rsidR="004630DF" w:rsidRPr="00D53091" w:rsidRDefault="004630DF" w:rsidP="004630DF">
            <w:pPr>
              <w:jc w:val="both"/>
            </w:pPr>
            <w:r w:rsidRPr="00D53091">
              <w:t>1.Применять требования техники безопасности на практике.</w:t>
            </w:r>
          </w:p>
          <w:p w14:paraId="212D9A95" w14:textId="77777777" w:rsidR="004630DF" w:rsidRPr="00D53091" w:rsidRDefault="004630DF" w:rsidP="004630DF">
            <w:pPr>
              <w:jc w:val="both"/>
            </w:pPr>
            <w:r w:rsidRPr="00D53091">
              <w:t xml:space="preserve">2.Оказывать первую медицинскую помощь при различных обстоятельствах. </w:t>
            </w:r>
          </w:p>
          <w:p w14:paraId="6D901A45" w14:textId="77777777" w:rsidR="004630DF" w:rsidRPr="00D53091" w:rsidRDefault="004630DF" w:rsidP="004630DF">
            <w:pPr>
              <w:jc w:val="both"/>
            </w:pPr>
            <w:r w:rsidRPr="00D53091">
              <w:t xml:space="preserve">3.Информировать о проведении работ работников Заказчика и третьих лиц. </w:t>
            </w:r>
          </w:p>
          <w:p w14:paraId="7000B480" w14:textId="46140FB5" w:rsidR="00304AC4" w:rsidRPr="00D53091" w:rsidRDefault="004630DF" w:rsidP="004630DF">
            <w:pPr>
              <w:jc w:val="both"/>
              <w:rPr>
                <w:b/>
              </w:rPr>
            </w:pPr>
            <w:r w:rsidRPr="00D53091">
              <w:t xml:space="preserve">4.Утилизировать расходные материалы и продукты проведения работ, </w:t>
            </w:r>
            <w:r w:rsidR="00C0025E" w:rsidRPr="00D53091">
              <w:t>согласно требованиям</w:t>
            </w:r>
            <w:r w:rsidRPr="00D53091">
              <w:t xml:space="preserve"> Законодательства Республики Казахстан.</w:t>
            </w:r>
          </w:p>
        </w:tc>
      </w:tr>
      <w:tr w:rsidR="00304AC4" w:rsidRPr="00D53091" w14:paraId="7B76479D" w14:textId="77777777" w:rsidTr="005F586A">
        <w:trPr>
          <w:trHeight w:val="55"/>
        </w:trPr>
        <w:tc>
          <w:tcPr>
            <w:tcW w:w="1841" w:type="dxa"/>
            <w:vMerge/>
          </w:tcPr>
          <w:p w14:paraId="7E65B1D3" w14:textId="77777777" w:rsidR="00304AC4" w:rsidRPr="00D53091" w:rsidRDefault="00304AC4" w:rsidP="00001031"/>
        </w:tc>
        <w:tc>
          <w:tcPr>
            <w:tcW w:w="1842" w:type="dxa"/>
            <w:vMerge/>
          </w:tcPr>
          <w:p w14:paraId="1E63F779" w14:textId="77777777" w:rsidR="00304AC4" w:rsidRPr="00D53091" w:rsidRDefault="00304AC4" w:rsidP="00001031"/>
        </w:tc>
        <w:tc>
          <w:tcPr>
            <w:tcW w:w="5829" w:type="dxa"/>
            <w:gridSpan w:val="5"/>
          </w:tcPr>
          <w:p w14:paraId="7C198E55" w14:textId="77777777" w:rsidR="00304AC4" w:rsidRPr="00D53091" w:rsidRDefault="00304AC4" w:rsidP="00001031">
            <w:r w:rsidRPr="00D53091">
              <w:rPr>
                <w:b/>
              </w:rPr>
              <w:t>Знания:</w:t>
            </w:r>
          </w:p>
        </w:tc>
      </w:tr>
      <w:tr w:rsidR="00304AC4" w:rsidRPr="00D53091" w14:paraId="4BD1BAD9" w14:textId="77777777" w:rsidTr="005F586A">
        <w:trPr>
          <w:trHeight w:val="912"/>
        </w:trPr>
        <w:tc>
          <w:tcPr>
            <w:tcW w:w="1841" w:type="dxa"/>
            <w:vMerge/>
          </w:tcPr>
          <w:p w14:paraId="03A6523E" w14:textId="77777777" w:rsidR="00304AC4" w:rsidRPr="00D53091" w:rsidRDefault="00304AC4" w:rsidP="00001031"/>
        </w:tc>
        <w:tc>
          <w:tcPr>
            <w:tcW w:w="1842" w:type="dxa"/>
            <w:vMerge/>
          </w:tcPr>
          <w:p w14:paraId="1EADBFE9" w14:textId="77777777" w:rsidR="00304AC4" w:rsidRPr="00D53091" w:rsidRDefault="00304AC4" w:rsidP="00001031"/>
        </w:tc>
        <w:tc>
          <w:tcPr>
            <w:tcW w:w="5829" w:type="dxa"/>
            <w:gridSpan w:val="5"/>
          </w:tcPr>
          <w:p w14:paraId="61B0D306" w14:textId="77777777" w:rsidR="00732996" w:rsidRPr="00D53091" w:rsidRDefault="00732996" w:rsidP="00732996">
            <w:pPr>
              <w:jc w:val="both"/>
            </w:pPr>
            <w:r w:rsidRPr="00D53091">
              <w:t>1.Требования обеспечения безопасности на подъемных механизмах, на уровне сертификации.</w:t>
            </w:r>
          </w:p>
          <w:p w14:paraId="579C79F9" w14:textId="5268AED8" w:rsidR="00732996" w:rsidRPr="00D53091" w:rsidRDefault="00D4739B" w:rsidP="00732996">
            <w:pPr>
              <w:jc w:val="both"/>
            </w:pPr>
            <w:r w:rsidRPr="00D53091">
              <w:t>2.Экстренное оказание</w:t>
            </w:r>
            <w:r w:rsidR="00732996" w:rsidRPr="00D53091">
              <w:t xml:space="preserve"> медицинской помощи в полевых условиях.</w:t>
            </w:r>
          </w:p>
          <w:p w14:paraId="27A04DB4" w14:textId="782A5ACC" w:rsidR="007864A5" w:rsidRPr="00D53091" w:rsidRDefault="00732996" w:rsidP="00732996">
            <w:pPr>
              <w:jc w:val="both"/>
            </w:pPr>
            <w:r w:rsidRPr="00D53091">
              <w:t>3.Требования обеспечения безопасности, установленные на объекте.</w:t>
            </w:r>
          </w:p>
        </w:tc>
      </w:tr>
      <w:tr w:rsidR="00304AC4" w:rsidRPr="00D53091" w14:paraId="4EFEB955" w14:textId="77777777" w:rsidTr="005F586A">
        <w:trPr>
          <w:trHeight w:val="55"/>
        </w:trPr>
        <w:tc>
          <w:tcPr>
            <w:tcW w:w="1841" w:type="dxa"/>
          </w:tcPr>
          <w:p w14:paraId="47F9E31C" w14:textId="77777777" w:rsidR="00304AC4" w:rsidRPr="00D53091" w:rsidRDefault="00304AC4" w:rsidP="00001031">
            <w:r w:rsidRPr="00D53091">
              <w:t xml:space="preserve">Требования </w:t>
            </w:r>
          </w:p>
          <w:p w14:paraId="588A7F90" w14:textId="77777777" w:rsidR="00304AC4" w:rsidRPr="00D53091" w:rsidRDefault="00304AC4" w:rsidP="00001031">
            <w:r w:rsidRPr="00D53091">
              <w:t xml:space="preserve">к личностным </w:t>
            </w:r>
          </w:p>
          <w:p w14:paraId="544CA1B6" w14:textId="77777777" w:rsidR="00304AC4" w:rsidRPr="00D53091" w:rsidRDefault="00304AC4" w:rsidP="00001031">
            <w:r w:rsidRPr="00D53091">
              <w:t>компетенциям</w:t>
            </w:r>
          </w:p>
        </w:tc>
        <w:tc>
          <w:tcPr>
            <w:tcW w:w="7671" w:type="dxa"/>
            <w:gridSpan w:val="6"/>
          </w:tcPr>
          <w:p w14:paraId="1AE49A43" w14:textId="77777777" w:rsidR="00304AC4" w:rsidRPr="00D53091" w:rsidRDefault="00304AC4" w:rsidP="00001031">
            <w:pPr>
              <w:pStyle w:val="TableParagraph"/>
              <w:ind w:left="0" w:right="-29"/>
              <w:jc w:val="both"/>
              <w:rPr>
                <w:sz w:val="24"/>
                <w:szCs w:val="24"/>
                <w:lang w:val="ru-RU"/>
              </w:rPr>
            </w:pPr>
            <w:r w:rsidRPr="00D53091">
              <w:rPr>
                <w:sz w:val="24"/>
                <w:szCs w:val="24"/>
                <w:lang w:val="ru-RU"/>
              </w:rPr>
              <w:t>Коммуникабельность, внимательность, ответственность. Способность анализировать.</w:t>
            </w:r>
          </w:p>
        </w:tc>
      </w:tr>
      <w:tr w:rsidR="00304AC4" w:rsidRPr="00D53091" w14:paraId="5B69C730" w14:textId="77777777" w:rsidTr="005F586A">
        <w:trPr>
          <w:trHeight w:val="966"/>
        </w:trPr>
        <w:tc>
          <w:tcPr>
            <w:tcW w:w="1841" w:type="dxa"/>
          </w:tcPr>
          <w:p w14:paraId="1D18C62D" w14:textId="77777777" w:rsidR="00304AC4" w:rsidRPr="00D53091" w:rsidRDefault="00304AC4" w:rsidP="00001031">
            <w:r w:rsidRPr="00D53091">
              <w:t>Связь с другими профессиями в рамках ОРК</w:t>
            </w:r>
          </w:p>
        </w:tc>
        <w:tc>
          <w:tcPr>
            <w:tcW w:w="1842" w:type="dxa"/>
            <w:vAlign w:val="center"/>
          </w:tcPr>
          <w:p w14:paraId="5A776D16" w14:textId="77777777" w:rsidR="00304AC4" w:rsidRPr="00D53091" w:rsidRDefault="00304AC4" w:rsidP="00001031">
            <w:pPr>
              <w:jc w:val="center"/>
            </w:pPr>
            <w:r w:rsidRPr="00D53091">
              <w:t>6</w:t>
            </w:r>
          </w:p>
        </w:tc>
        <w:tc>
          <w:tcPr>
            <w:tcW w:w="5829" w:type="dxa"/>
            <w:gridSpan w:val="5"/>
            <w:vAlign w:val="center"/>
          </w:tcPr>
          <w:p w14:paraId="32A0BC6F" w14:textId="4AA84218" w:rsidR="00304AC4" w:rsidRPr="00D53091" w:rsidRDefault="00FC212A" w:rsidP="00001031">
            <w:pPr>
              <w:jc w:val="both"/>
              <w:rPr>
                <w:color w:val="000000" w:themeColor="text1"/>
              </w:rPr>
            </w:pPr>
            <w:r w:rsidRPr="00D53091">
              <w:rPr>
                <w:shd w:val="clear" w:color="auto" w:fill="FFFFFF"/>
              </w:rPr>
              <w:t xml:space="preserve">Специалист по техническому освидетельствованию опасных технических устройств: лифтов, эскалаторов, </w:t>
            </w:r>
            <w:r w:rsidR="00C0025E" w:rsidRPr="00D53091">
              <w:rPr>
                <w:shd w:val="clear" w:color="auto" w:fill="FFFFFF"/>
              </w:rPr>
              <w:t>траволаторов, подъемников</w:t>
            </w:r>
            <w:r w:rsidRPr="00D53091">
              <w:rPr>
                <w:shd w:val="clear" w:color="auto" w:fill="FFFFFF"/>
              </w:rPr>
              <w:t xml:space="preserve"> для маломобильных  лиц, требованиям</w:t>
            </w:r>
            <w:r w:rsidRPr="00D53091">
              <w:rPr>
                <w:color w:val="000000"/>
                <w:shd w:val="clear" w:color="auto" w:fill="FFFFFF"/>
              </w:rPr>
              <w:t xml:space="preserve"> промышленной безопасности с правом выдачи заключения.</w:t>
            </w:r>
          </w:p>
        </w:tc>
      </w:tr>
      <w:tr w:rsidR="00304AC4" w:rsidRPr="00D53091" w14:paraId="1C576B78" w14:textId="77777777" w:rsidTr="005F586A">
        <w:trPr>
          <w:trHeight w:val="55"/>
        </w:trPr>
        <w:tc>
          <w:tcPr>
            <w:tcW w:w="1841" w:type="dxa"/>
          </w:tcPr>
          <w:p w14:paraId="040B669D" w14:textId="77777777" w:rsidR="00304AC4" w:rsidRPr="00D53091" w:rsidRDefault="00304AC4" w:rsidP="00001031">
            <w:r w:rsidRPr="00D53091">
              <w:lastRenderedPageBreak/>
              <w:t>Связь с ЕТКС или КС</w:t>
            </w:r>
          </w:p>
        </w:tc>
        <w:tc>
          <w:tcPr>
            <w:tcW w:w="6108" w:type="dxa"/>
            <w:gridSpan w:val="4"/>
            <w:vAlign w:val="center"/>
          </w:tcPr>
          <w:p w14:paraId="446C5746" w14:textId="528DB11F" w:rsidR="00304AC4" w:rsidRPr="00D53091" w:rsidRDefault="00304AC4" w:rsidP="00001031">
            <w:pPr>
              <w:pStyle w:val="msonormalmailrucssattributepostfix"/>
              <w:shd w:val="clear" w:color="auto" w:fill="FFFFFF"/>
              <w:spacing w:after="0" w:afterAutospacing="0"/>
              <w:jc w:val="both"/>
              <w:rPr>
                <w:color w:val="000000" w:themeColor="text1"/>
              </w:rPr>
            </w:pPr>
            <w:r w:rsidRPr="00D53091">
              <w:rPr>
                <w:color w:val="000000" w:themeColor="text1"/>
              </w:rPr>
              <w:t xml:space="preserve">Квалификационный справочник должностей </w:t>
            </w:r>
            <w:r w:rsidR="00F7338B" w:rsidRPr="00D53091">
              <w:rPr>
                <w:color w:val="000000" w:themeColor="text1"/>
              </w:rPr>
              <w:t>руководителей</w:t>
            </w:r>
            <w:r w:rsidRPr="00D53091">
              <w:rPr>
                <w:color w:val="000000" w:themeColor="text1"/>
              </w:rPr>
              <w:t xml:space="preserve">, специалистов и других служащих. </w:t>
            </w:r>
          </w:p>
          <w:p w14:paraId="0B5CE1CA" w14:textId="77777777" w:rsidR="00304AC4" w:rsidRPr="00D53091" w:rsidRDefault="00304AC4" w:rsidP="00001031">
            <w:pPr>
              <w:pStyle w:val="msonormalmailrucssattributepostfix"/>
              <w:shd w:val="clear" w:color="auto" w:fill="FFFFFF"/>
              <w:spacing w:before="0" w:beforeAutospacing="0"/>
              <w:jc w:val="both"/>
            </w:pPr>
            <w:r w:rsidRPr="00D53091">
              <w:rPr>
                <w:color w:val="000000" w:themeColor="text1"/>
              </w:rPr>
              <w:t>(Приказ Министра труда и социальной защиты населения Республики Казахстан от 21 мая 2012 года № 201-ө-м. Зарегистрирован в Министерстве юстиции Республики Казахстан 25 июня 2012 года № 7755)</w:t>
            </w:r>
          </w:p>
        </w:tc>
        <w:tc>
          <w:tcPr>
            <w:tcW w:w="1563" w:type="dxa"/>
            <w:gridSpan w:val="2"/>
            <w:vAlign w:val="center"/>
          </w:tcPr>
          <w:p w14:paraId="054EAF32" w14:textId="77777777" w:rsidR="00304AC4" w:rsidRPr="00D53091" w:rsidRDefault="00304AC4" w:rsidP="00001031">
            <w:pPr>
              <w:pStyle w:val="14"/>
              <w:tabs>
                <w:tab w:val="left" w:pos="567"/>
              </w:tabs>
              <w:spacing w:before="0" w:after="0" w:line="20" w:lineRule="atLeast"/>
              <w:jc w:val="left"/>
              <w:rPr>
                <w:rStyle w:val="s1"/>
                <w:bCs/>
                <w:color w:val="auto"/>
                <w:sz w:val="24"/>
                <w:szCs w:val="24"/>
              </w:rPr>
            </w:pPr>
            <w:bookmarkStart w:id="1" w:name="_Toc279139786"/>
            <w:bookmarkStart w:id="2" w:name="_Toc279743251"/>
            <w:bookmarkStart w:id="3" w:name="_Toc279746210"/>
            <w:bookmarkStart w:id="4" w:name="_Toc279746514"/>
            <w:bookmarkStart w:id="5" w:name="_Toc279999454"/>
            <w:bookmarkStart w:id="6" w:name="_Toc279999757"/>
            <w:bookmarkStart w:id="7" w:name="_Toc279139794"/>
            <w:bookmarkStart w:id="8" w:name="_Toc279743258"/>
            <w:bookmarkStart w:id="9" w:name="_Toc279746217"/>
            <w:bookmarkStart w:id="10" w:name="_Toc279746521"/>
            <w:bookmarkStart w:id="11" w:name="_Toc279999461"/>
            <w:bookmarkStart w:id="12" w:name="_Toc279999764"/>
            <w:r w:rsidRPr="00D53091">
              <w:rPr>
                <w:rStyle w:val="s1"/>
                <w:bCs/>
                <w:color w:val="auto"/>
                <w:sz w:val="24"/>
                <w:szCs w:val="24"/>
                <w:lang w:val="ru-RU"/>
              </w:rPr>
              <w:t xml:space="preserve">174. </w:t>
            </w:r>
            <w:r w:rsidRPr="00D53091">
              <w:rPr>
                <w:rStyle w:val="s1"/>
                <w:bCs/>
                <w:color w:val="auto"/>
                <w:sz w:val="24"/>
                <w:szCs w:val="24"/>
              </w:rPr>
              <w:t>Техник</w:t>
            </w:r>
            <w:bookmarkEnd w:id="1"/>
            <w:bookmarkEnd w:id="2"/>
            <w:bookmarkEnd w:id="3"/>
            <w:bookmarkEnd w:id="4"/>
            <w:bookmarkEnd w:id="5"/>
            <w:bookmarkEnd w:id="6"/>
          </w:p>
          <w:p w14:paraId="36A3B61B" w14:textId="118AEC3F" w:rsidR="00304AC4" w:rsidRPr="00D53091" w:rsidRDefault="00304AC4" w:rsidP="00001031">
            <w:pPr>
              <w:pStyle w:val="14"/>
              <w:tabs>
                <w:tab w:val="left" w:pos="567"/>
              </w:tabs>
              <w:spacing w:before="0" w:after="0" w:line="20" w:lineRule="atLeast"/>
              <w:jc w:val="left"/>
              <w:rPr>
                <w:rStyle w:val="s1"/>
                <w:bCs/>
                <w:color w:val="000000" w:themeColor="text1"/>
                <w:sz w:val="24"/>
                <w:szCs w:val="24"/>
              </w:rPr>
            </w:pPr>
            <w:r w:rsidRPr="00D53091">
              <w:rPr>
                <w:rStyle w:val="s1"/>
                <w:bCs/>
                <w:color w:val="000000" w:themeColor="text1"/>
                <w:sz w:val="24"/>
                <w:szCs w:val="24"/>
                <w:lang w:val="ru-RU"/>
              </w:rPr>
              <w:t xml:space="preserve">182. </w:t>
            </w:r>
            <w:r w:rsidRPr="00D53091">
              <w:rPr>
                <w:rStyle w:val="s1"/>
                <w:bCs/>
                <w:color w:val="000000" w:themeColor="text1"/>
                <w:sz w:val="24"/>
                <w:szCs w:val="24"/>
              </w:rPr>
              <w:t>Техник по наладке и испытаниям</w:t>
            </w:r>
            <w:bookmarkEnd w:id="7"/>
            <w:bookmarkEnd w:id="8"/>
            <w:bookmarkEnd w:id="9"/>
            <w:bookmarkEnd w:id="10"/>
            <w:bookmarkEnd w:id="11"/>
            <w:bookmarkEnd w:id="12"/>
          </w:p>
          <w:p w14:paraId="418DF257" w14:textId="77777777" w:rsidR="00304AC4" w:rsidRPr="00D53091" w:rsidRDefault="00304AC4" w:rsidP="00001031">
            <w:pPr>
              <w:rPr>
                <w:lang w:val="x-none" w:eastAsia="x-none"/>
              </w:rPr>
            </w:pPr>
          </w:p>
          <w:p w14:paraId="7D96C6D9" w14:textId="77777777" w:rsidR="00304AC4" w:rsidRPr="00D53091" w:rsidRDefault="00304AC4" w:rsidP="00001031">
            <w:pPr>
              <w:rPr>
                <w:color w:val="000000" w:themeColor="text1"/>
              </w:rPr>
            </w:pPr>
          </w:p>
        </w:tc>
      </w:tr>
      <w:tr w:rsidR="004A6680" w:rsidRPr="00D53091" w14:paraId="1979FAED" w14:textId="77777777" w:rsidTr="005F586A">
        <w:trPr>
          <w:gridAfter w:val="1"/>
          <w:wAfter w:w="14" w:type="dxa"/>
          <w:trHeight w:val="276"/>
        </w:trPr>
        <w:tc>
          <w:tcPr>
            <w:tcW w:w="1841" w:type="dxa"/>
          </w:tcPr>
          <w:p w14:paraId="25607CBA" w14:textId="1341BA0E" w:rsidR="004A6680" w:rsidRPr="00D53091" w:rsidRDefault="004A6680" w:rsidP="004A6680">
            <w:r w:rsidRPr="00D53091">
              <w:t>Связь с системой образования и квалификации</w:t>
            </w:r>
          </w:p>
        </w:tc>
        <w:tc>
          <w:tcPr>
            <w:tcW w:w="4109" w:type="dxa"/>
            <w:gridSpan w:val="2"/>
          </w:tcPr>
          <w:p w14:paraId="690D9969" w14:textId="77777777" w:rsidR="004A6680" w:rsidRPr="00D53091" w:rsidRDefault="004A6680" w:rsidP="004A6680">
            <w:r w:rsidRPr="00D53091">
              <w:t>Уровень образования:</w:t>
            </w:r>
          </w:p>
          <w:p w14:paraId="19733B1D" w14:textId="6FB222C5" w:rsidR="004A6680" w:rsidRPr="00D53091" w:rsidRDefault="004A6680" w:rsidP="004A6680">
            <w:pPr>
              <w:shd w:val="clear" w:color="auto" w:fill="FFFFFF"/>
              <w:rPr>
                <w:rFonts w:eastAsia="Times New Roman"/>
                <w:color w:val="000000" w:themeColor="text1"/>
              </w:rPr>
            </w:pPr>
            <w:r w:rsidRPr="00D53091">
              <w:rPr>
                <w:rFonts w:eastAsia="Times New Roman"/>
                <w:color w:val="000000" w:themeColor="text1"/>
              </w:rPr>
              <w:t>Общее среднее образование и</w:t>
            </w:r>
            <w:r w:rsidR="007864A5" w:rsidRPr="00D53091">
              <w:rPr>
                <w:rFonts w:eastAsia="Times New Roman"/>
                <w:color w:val="000000" w:themeColor="text1"/>
              </w:rPr>
              <w:t xml:space="preserve"> </w:t>
            </w:r>
            <w:r w:rsidRPr="00D53091">
              <w:rPr>
                <w:rFonts w:eastAsia="Times New Roman"/>
                <w:color w:val="000000" w:themeColor="text1"/>
              </w:rPr>
              <w:t>техни</w:t>
            </w:r>
            <w:r w:rsidR="00D4739B" w:rsidRPr="00D53091">
              <w:rPr>
                <w:rFonts w:eastAsia="Times New Roman"/>
                <w:color w:val="000000" w:themeColor="text1"/>
              </w:rPr>
              <w:t>ческое</w:t>
            </w:r>
            <w:r w:rsidR="007864A5" w:rsidRPr="00D53091">
              <w:rPr>
                <w:rFonts w:eastAsia="Times New Roman"/>
                <w:color w:val="000000" w:themeColor="text1"/>
              </w:rPr>
              <w:t xml:space="preserve"> </w:t>
            </w:r>
            <w:r w:rsidRPr="00D53091">
              <w:rPr>
                <w:rFonts w:eastAsia="Times New Roman"/>
                <w:color w:val="000000" w:themeColor="text1"/>
              </w:rPr>
              <w:t>профессиональное</w:t>
            </w:r>
            <w:r w:rsidR="007864A5" w:rsidRPr="00D53091">
              <w:rPr>
                <w:rFonts w:eastAsia="Times New Roman"/>
                <w:color w:val="000000" w:themeColor="text1"/>
              </w:rPr>
              <w:t xml:space="preserve"> </w:t>
            </w:r>
            <w:r w:rsidRPr="00D53091">
              <w:rPr>
                <w:rFonts w:eastAsia="Times New Roman"/>
                <w:color w:val="000000" w:themeColor="text1"/>
              </w:rPr>
              <w:t>образование</w:t>
            </w:r>
            <w:r w:rsidR="007864A5" w:rsidRPr="00D53091">
              <w:rPr>
                <w:rFonts w:eastAsia="Times New Roman"/>
                <w:color w:val="000000" w:themeColor="text1"/>
              </w:rPr>
              <w:t xml:space="preserve"> </w:t>
            </w:r>
            <w:r w:rsidRPr="00D53091">
              <w:rPr>
                <w:rFonts w:eastAsia="Times New Roman"/>
                <w:color w:val="000000" w:themeColor="text1"/>
              </w:rPr>
              <w:t>(специалист среднего звена)</w:t>
            </w:r>
            <w:r w:rsidR="007864A5" w:rsidRPr="00D53091">
              <w:rPr>
                <w:rFonts w:eastAsia="Times New Roman"/>
                <w:color w:val="000000" w:themeColor="text1"/>
              </w:rPr>
              <w:t xml:space="preserve"> </w:t>
            </w:r>
            <w:r w:rsidRPr="00D53091">
              <w:rPr>
                <w:rFonts w:eastAsia="Times New Roman"/>
                <w:color w:val="000000" w:themeColor="text1"/>
              </w:rPr>
              <w:t>общее среднее образование и</w:t>
            </w:r>
            <w:r w:rsidR="007864A5" w:rsidRPr="00D53091">
              <w:rPr>
                <w:rFonts w:eastAsia="Times New Roman"/>
                <w:color w:val="000000" w:themeColor="text1"/>
              </w:rPr>
              <w:t xml:space="preserve"> </w:t>
            </w:r>
            <w:r w:rsidRPr="00D53091">
              <w:rPr>
                <w:rFonts w:eastAsia="Times New Roman"/>
                <w:color w:val="000000" w:themeColor="text1"/>
              </w:rPr>
              <w:t>практический опыт</w:t>
            </w:r>
          </w:p>
          <w:p w14:paraId="74AF7816" w14:textId="77777777" w:rsidR="004A6680" w:rsidRPr="00D53091" w:rsidRDefault="004A6680" w:rsidP="004A6680">
            <w:pPr>
              <w:jc w:val="both"/>
              <w:rPr>
                <w:color w:val="000000" w:themeColor="text1"/>
              </w:rPr>
            </w:pPr>
            <w:r w:rsidRPr="00D53091">
              <w:rPr>
                <w:color w:val="000000" w:themeColor="text1"/>
              </w:rPr>
              <w:t>+</w:t>
            </w:r>
          </w:p>
          <w:p w14:paraId="0A9ED8CF" w14:textId="1605E828" w:rsidR="004A6680" w:rsidRPr="00D53091" w:rsidRDefault="004A6680" w:rsidP="004A6680">
            <w:pPr>
              <w:jc w:val="both"/>
              <w:rPr>
                <w:color w:val="000000" w:themeColor="text1"/>
              </w:rPr>
            </w:pPr>
            <w:r w:rsidRPr="00D53091">
              <w:rPr>
                <w:color w:val="000000" w:themeColor="text1"/>
              </w:rPr>
              <w:t>Программа подготовки в области промышленной безопасности</w:t>
            </w:r>
          </w:p>
          <w:p w14:paraId="0AF03792" w14:textId="77777777" w:rsidR="004A6680" w:rsidRPr="00D53091" w:rsidRDefault="004A6680" w:rsidP="004A6680">
            <w:pPr>
              <w:jc w:val="both"/>
              <w:rPr>
                <w:color w:val="000000" w:themeColor="text1"/>
              </w:rPr>
            </w:pPr>
            <w:r w:rsidRPr="00D53091">
              <w:rPr>
                <w:color w:val="000000" w:themeColor="text1"/>
              </w:rPr>
              <w:t>+</w:t>
            </w:r>
          </w:p>
          <w:p w14:paraId="3C90A29F" w14:textId="6721B7FB" w:rsidR="004A6680" w:rsidRPr="00D53091" w:rsidRDefault="004A6680" w:rsidP="004A6680">
            <w:pPr>
              <w:jc w:val="both"/>
              <w:rPr>
                <w:color w:val="000000" w:themeColor="text1"/>
              </w:rPr>
            </w:pPr>
            <w:r w:rsidRPr="00D53091">
              <w:rPr>
                <w:color w:val="000000" w:themeColor="text1"/>
              </w:rPr>
              <w:t>Опыт работ</w:t>
            </w:r>
            <w:r w:rsidR="00D4739B" w:rsidRPr="00D53091">
              <w:rPr>
                <w:color w:val="000000" w:themeColor="text1"/>
              </w:rPr>
              <w:t>ы в лифтовой отрасли не менее 1-</w:t>
            </w:r>
            <w:r w:rsidRPr="00D53091">
              <w:rPr>
                <w:color w:val="000000" w:themeColor="text1"/>
              </w:rPr>
              <w:t>го года</w:t>
            </w:r>
          </w:p>
          <w:p w14:paraId="13BB8BA6" w14:textId="77777777" w:rsidR="004A6680" w:rsidRPr="00D53091" w:rsidRDefault="004A6680" w:rsidP="004A6680">
            <w:pPr>
              <w:jc w:val="both"/>
              <w:rPr>
                <w:color w:val="000000" w:themeColor="text1"/>
              </w:rPr>
            </w:pPr>
            <w:r w:rsidRPr="00D53091">
              <w:rPr>
                <w:color w:val="000000" w:themeColor="text1"/>
              </w:rPr>
              <w:t>+</w:t>
            </w:r>
          </w:p>
          <w:p w14:paraId="1CE929A3" w14:textId="577113E1" w:rsidR="004A6680" w:rsidRPr="00D53091" w:rsidRDefault="004A6680" w:rsidP="004A6680">
            <w:r w:rsidRPr="00D53091">
              <w:rPr>
                <w:color w:val="000000" w:themeColor="text1"/>
              </w:rPr>
              <w:t>Сертификация</w:t>
            </w:r>
            <w:r w:rsidRPr="00D53091">
              <w:t xml:space="preserve"> в специализированном и аттестованном учебном центре</w:t>
            </w:r>
          </w:p>
          <w:p w14:paraId="6C7A309B" w14:textId="77777777" w:rsidR="004A6680" w:rsidRPr="00D53091" w:rsidRDefault="004A6680" w:rsidP="004A6680"/>
        </w:tc>
        <w:tc>
          <w:tcPr>
            <w:tcW w:w="1990" w:type="dxa"/>
            <w:gridSpan w:val="2"/>
          </w:tcPr>
          <w:p w14:paraId="507FA7F1" w14:textId="77777777" w:rsidR="004A6680" w:rsidRPr="00D53091" w:rsidRDefault="004A6680" w:rsidP="005F586A">
            <w:pPr>
              <w:suppressAutoHyphens/>
              <w:jc w:val="both"/>
              <w:rPr>
                <w:color w:val="000000" w:themeColor="text1"/>
              </w:rPr>
            </w:pPr>
            <w:r w:rsidRPr="00D53091">
              <w:rPr>
                <w:color w:val="000000" w:themeColor="text1"/>
              </w:rPr>
              <w:t>Специальность:</w:t>
            </w:r>
          </w:p>
          <w:p w14:paraId="4C5A96A0" w14:textId="77777777" w:rsidR="004A6680" w:rsidRPr="00D53091" w:rsidRDefault="004A6680" w:rsidP="005F586A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14:paraId="34010A28" w14:textId="77777777" w:rsidR="004A6680" w:rsidRPr="00D53091" w:rsidRDefault="004A6680" w:rsidP="005F586A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53091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Специальность:</w:t>
            </w:r>
          </w:p>
          <w:p w14:paraId="26EF6013" w14:textId="77777777" w:rsidR="004A6680" w:rsidRPr="00D53091" w:rsidRDefault="004A6680" w:rsidP="005F586A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53091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0826000.</w:t>
            </w:r>
          </w:p>
          <w:p w14:paraId="48456D94" w14:textId="77777777" w:rsidR="004A6680" w:rsidRPr="00D53091" w:rsidRDefault="004A6680" w:rsidP="005F586A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53091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Промышленное оборудование.</w:t>
            </w:r>
          </w:p>
          <w:p w14:paraId="2A8994D8" w14:textId="77777777" w:rsidR="004A6680" w:rsidRPr="00D53091" w:rsidRDefault="004A6680" w:rsidP="005F586A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53091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0828000</w:t>
            </w:r>
          </w:p>
          <w:p w14:paraId="7B1FE048" w14:textId="77777777" w:rsidR="004A6680" w:rsidRPr="00D53091" w:rsidRDefault="004A6680" w:rsidP="005F586A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53091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Технология инжиниринга контрольно-измерительных приборов.</w:t>
            </w:r>
          </w:p>
          <w:p w14:paraId="3B850968" w14:textId="75BC30C0" w:rsidR="004A6680" w:rsidRPr="00D53091" w:rsidRDefault="004A6680" w:rsidP="004A6680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14:paraId="79C6B345" w14:textId="5318F544" w:rsidR="004A6680" w:rsidRPr="00D53091" w:rsidRDefault="004A6680" w:rsidP="004A6680">
            <w:pPr>
              <w:jc w:val="both"/>
              <w:rPr>
                <w:rStyle w:val="2"/>
                <w:rFonts w:eastAsia="Microsoft Sans Serif"/>
                <w:color w:val="000000" w:themeColor="text1"/>
              </w:rPr>
            </w:pPr>
            <w:r w:rsidRPr="00D53091">
              <w:rPr>
                <w:rStyle w:val="2"/>
                <w:rFonts w:eastAsia="Microsoft Sans Serif"/>
                <w:color w:val="000000" w:themeColor="text1"/>
              </w:rPr>
              <w:t>Квалифика</w:t>
            </w:r>
            <w:r w:rsidR="007864A5" w:rsidRPr="00D53091">
              <w:rPr>
                <w:rStyle w:val="2"/>
                <w:rFonts w:eastAsia="Microsoft Sans Serif"/>
                <w:color w:val="000000" w:themeColor="text1"/>
                <w:lang w:val="en-US"/>
              </w:rPr>
              <w:t>-</w:t>
            </w:r>
            <w:r w:rsidRPr="00D53091">
              <w:rPr>
                <w:rStyle w:val="2"/>
                <w:rFonts w:eastAsia="Microsoft Sans Serif"/>
                <w:color w:val="000000" w:themeColor="text1"/>
              </w:rPr>
              <w:t>ция:</w:t>
            </w:r>
          </w:p>
          <w:p w14:paraId="56D84BC3" w14:textId="77777777" w:rsidR="004A6680" w:rsidRPr="00D53091" w:rsidRDefault="004A6680" w:rsidP="004A6680">
            <w:pPr>
              <w:suppressAutoHyphens/>
              <w:jc w:val="both"/>
              <w:rPr>
                <w:rStyle w:val="2"/>
                <w:rFonts w:eastAsia="Microsoft Sans Serif"/>
                <w:color w:val="000000" w:themeColor="text1"/>
              </w:rPr>
            </w:pPr>
          </w:p>
          <w:p w14:paraId="2B55E68A" w14:textId="0A74D4A5" w:rsidR="004A6680" w:rsidRPr="00D53091" w:rsidRDefault="004A6680" w:rsidP="004A6680">
            <w:pPr>
              <w:suppressAutoHyphens/>
              <w:jc w:val="both"/>
              <w:rPr>
                <w:color w:val="000000" w:themeColor="text1"/>
              </w:rPr>
            </w:pPr>
            <w:r w:rsidRPr="00D53091">
              <w:rPr>
                <w:rStyle w:val="2"/>
                <w:rFonts w:eastAsia="Microsoft Sans Serif"/>
                <w:color w:val="000000" w:themeColor="text1"/>
              </w:rPr>
              <w:t>Техник.</w:t>
            </w:r>
          </w:p>
        </w:tc>
      </w:tr>
      <w:tr w:rsidR="004A6680" w:rsidRPr="00D53091" w14:paraId="1114AF5D" w14:textId="77777777" w:rsidTr="007864A5">
        <w:trPr>
          <w:trHeight w:val="211"/>
        </w:trPr>
        <w:tc>
          <w:tcPr>
            <w:tcW w:w="9512" w:type="dxa"/>
            <w:gridSpan w:val="7"/>
            <w:shd w:val="clear" w:color="auto" w:fill="auto"/>
            <w:vAlign w:val="center"/>
          </w:tcPr>
          <w:p w14:paraId="1C33FA43" w14:textId="74482DDA" w:rsidR="004A6680" w:rsidRPr="00D53091" w:rsidRDefault="004A6680" w:rsidP="004A6680">
            <w:pPr>
              <w:jc w:val="center"/>
              <w:rPr>
                <w:b/>
                <w:bCs/>
              </w:rPr>
            </w:pPr>
            <w:r w:rsidRPr="00D53091">
              <w:rPr>
                <w:b/>
                <w:bCs/>
              </w:rPr>
              <w:t xml:space="preserve">КАРТОЧКА ПРОФЕССИИ: </w:t>
            </w:r>
            <w:r w:rsidR="00BA2FF7" w:rsidRPr="00D53091">
              <w:rPr>
                <w:b/>
                <w:bCs/>
              </w:rPr>
              <w:t>«</w:t>
            </w:r>
            <w:r w:rsidRPr="00D53091">
              <w:rPr>
                <w:b/>
                <w:bCs/>
              </w:rPr>
              <w:t xml:space="preserve">СПЕЦИАЛИСТ ПО ТЕХНИЧЕСКОМУ ОСВИДЕТЕЛЬСТВОВАНИЮ ОПАСНЫХ ТЕХНИЧЕСКИХ УСТРОЙСТВ: ЛИФТОВ, ЭСКАЛАТОРОВ, </w:t>
            </w:r>
            <w:r w:rsidR="00C0025E" w:rsidRPr="00D53091">
              <w:rPr>
                <w:b/>
                <w:bCs/>
              </w:rPr>
              <w:t>ТРАВОЛАТОРОВ, ПОДЪЕМНИКОВ</w:t>
            </w:r>
            <w:r w:rsidRPr="00D53091">
              <w:rPr>
                <w:b/>
                <w:bCs/>
              </w:rPr>
              <w:t xml:space="preserve"> ДЛЯ МАЛОМОБИЛЬНЫХ  ЛИЦ, ТРЕБОВАНИЯМ ПРОМЫШЛЕННОЙ БЕЗОПАСНОСТИ С ПРАВОМ ВЫДАЧИ ЗАКЛЮЧЕНИЯ</w:t>
            </w:r>
            <w:r w:rsidR="00BA2FF7" w:rsidRPr="00D53091">
              <w:rPr>
                <w:b/>
                <w:bCs/>
              </w:rPr>
              <w:t>»</w:t>
            </w:r>
          </w:p>
        </w:tc>
      </w:tr>
      <w:tr w:rsidR="004A6680" w:rsidRPr="00D53091" w14:paraId="7DB2380B" w14:textId="77777777" w:rsidTr="005F586A">
        <w:trPr>
          <w:trHeight w:val="211"/>
        </w:trPr>
        <w:tc>
          <w:tcPr>
            <w:tcW w:w="1841" w:type="dxa"/>
          </w:tcPr>
          <w:p w14:paraId="61984026" w14:textId="77777777" w:rsidR="004A6680" w:rsidRPr="00D53091" w:rsidRDefault="004A6680" w:rsidP="004A6680">
            <w:r w:rsidRPr="00D53091">
              <w:t xml:space="preserve">Код: </w:t>
            </w:r>
          </w:p>
        </w:tc>
        <w:tc>
          <w:tcPr>
            <w:tcW w:w="7671" w:type="dxa"/>
            <w:gridSpan w:val="6"/>
          </w:tcPr>
          <w:p w14:paraId="28E1E8F1" w14:textId="67C39EF9" w:rsidR="004A6680" w:rsidRPr="00D53091" w:rsidRDefault="004A6680" w:rsidP="004A6680">
            <w:r w:rsidRPr="00D53091">
              <w:rPr>
                <w:shd w:val="clear" w:color="auto" w:fill="FFFFFF"/>
              </w:rPr>
              <w:t>2149-3</w:t>
            </w:r>
          </w:p>
        </w:tc>
      </w:tr>
      <w:tr w:rsidR="004A6680" w:rsidRPr="00D53091" w14:paraId="3863E4AF" w14:textId="77777777" w:rsidTr="005F586A">
        <w:trPr>
          <w:trHeight w:val="211"/>
        </w:trPr>
        <w:tc>
          <w:tcPr>
            <w:tcW w:w="1841" w:type="dxa"/>
          </w:tcPr>
          <w:p w14:paraId="391CFDAD" w14:textId="77777777" w:rsidR="004A6680" w:rsidRPr="00D53091" w:rsidRDefault="004A6680" w:rsidP="004A6680">
            <w:r w:rsidRPr="00D53091">
              <w:t xml:space="preserve">Код группы: </w:t>
            </w:r>
          </w:p>
        </w:tc>
        <w:tc>
          <w:tcPr>
            <w:tcW w:w="7671" w:type="dxa"/>
            <w:gridSpan w:val="6"/>
          </w:tcPr>
          <w:p w14:paraId="283C9D1B" w14:textId="56B6B2B0" w:rsidR="004A6680" w:rsidRPr="00D53091" w:rsidRDefault="004A6680" w:rsidP="004A6680">
            <w:pPr>
              <w:suppressAutoHyphens/>
              <w:jc w:val="both"/>
              <w:rPr>
                <w:b/>
              </w:rPr>
            </w:pPr>
            <w:r w:rsidRPr="00D53091">
              <w:rPr>
                <w:shd w:val="clear" w:color="auto" w:fill="FFFFFF"/>
              </w:rPr>
              <w:t>2149</w:t>
            </w:r>
          </w:p>
        </w:tc>
      </w:tr>
      <w:tr w:rsidR="004A6680" w:rsidRPr="00D53091" w14:paraId="46BEE9E0" w14:textId="77777777" w:rsidTr="005F586A">
        <w:trPr>
          <w:trHeight w:val="211"/>
        </w:trPr>
        <w:tc>
          <w:tcPr>
            <w:tcW w:w="1841" w:type="dxa"/>
          </w:tcPr>
          <w:p w14:paraId="6B48D92D" w14:textId="77777777" w:rsidR="004A6680" w:rsidRPr="00D53091" w:rsidRDefault="004A6680" w:rsidP="004A6680">
            <w:r w:rsidRPr="00D53091">
              <w:t>Профессия</w:t>
            </w:r>
          </w:p>
        </w:tc>
        <w:tc>
          <w:tcPr>
            <w:tcW w:w="7671" w:type="dxa"/>
            <w:gridSpan w:val="6"/>
          </w:tcPr>
          <w:p w14:paraId="64C077C0" w14:textId="6C2FE35F" w:rsidR="004A6680" w:rsidRPr="00D53091" w:rsidRDefault="004A6680" w:rsidP="00D60D2D">
            <w:pPr>
              <w:suppressAutoHyphens/>
              <w:jc w:val="both"/>
              <w:rPr>
                <w:b/>
              </w:rPr>
            </w:pPr>
            <w:r w:rsidRPr="00D53091">
              <w:rPr>
                <w:shd w:val="clear" w:color="auto" w:fill="FFFFFF"/>
              </w:rPr>
              <w:t xml:space="preserve">Специалист по техническому освидетельствованию опасных технических устройств: лифтов, эскалаторов, </w:t>
            </w:r>
            <w:r w:rsidR="00C0025E" w:rsidRPr="00D53091">
              <w:rPr>
                <w:shd w:val="clear" w:color="auto" w:fill="FFFFFF"/>
              </w:rPr>
              <w:t>траволаторов, подъемников</w:t>
            </w:r>
            <w:r w:rsidRPr="00D53091">
              <w:rPr>
                <w:shd w:val="clear" w:color="auto" w:fill="FFFFFF"/>
              </w:rPr>
              <w:t xml:space="preserve"> для маломобильных  лиц, требованиям</w:t>
            </w:r>
            <w:r w:rsidRPr="00D53091">
              <w:rPr>
                <w:color w:val="000000"/>
                <w:shd w:val="clear" w:color="auto" w:fill="FFFFFF"/>
              </w:rPr>
              <w:t xml:space="preserve"> промышленной безопасности с правом выдачи заключения.</w:t>
            </w:r>
          </w:p>
        </w:tc>
      </w:tr>
      <w:tr w:rsidR="004A6680" w:rsidRPr="00D53091" w14:paraId="31F261EA" w14:textId="77777777" w:rsidTr="005F586A">
        <w:trPr>
          <w:trHeight w:val="211"/>
        </w:trPr>
        <w:tc>
          <w:tcPr>
            <w:tcW w:w="1841" w:type="dxa"/>
          </w:tcPr>
          <w:p w14:paraId="251F0A26" w14:textId="77777777" w:rsidR="004A6680" w:rsidRPr="00D53091" w:rsidRDefault="004A6680" w:rsidP="004A6680">
            <w:r w:rsidRPr="00D53091">
              <w:t>Другие возможные наименования профессии</w:t>
            </w:r>
          </w:p>
        </w:tc>
        <w:tc>
          <w:tcPr>
            <w:tcW w:w="7671" w:type="dxa"/>
            <w:gridSpan w:val="6"/>
          </w:tcPr>
          <w:p w14:paraId="32D50A21" w14:textId="77777777" w:rsidR="004A6680" w:rsidRPr="00D53091" w:rsidRDefault="004A6680" w:rsidP="004A6680">
            <w:pPr>
              <w:jc w:val="both"/>
              <w:rPr>
                <w:bCs/>
              </w:rPr>
            </w:pPr>
            <w:r w:rsidRPr="00D53091">
              <w:rPr>
                <w:bCs/>
              </w:rPr>
              <w:t>Инженер по контролю качества</w:t>
            </w:r>
          </w:p>
        </w:tc>
      </w:tr>
      <w:tr w:rsidR="004A6680" w:rsidRPr="00D53091" w14:paraId="1F0D3081" w14:textId="77777777" w:rsidTr="005F586A">
        <w:trPr>
          <w:trHeight w:val="211"/>
        </w:trPr>
        <w:tc>
          <w:tcPr>
            <w:tcW w:w="1841" w:type="dxa"/>
            <w:vAlign w:val="center"/>
          </w:tcPr>
          <w:p w14:paraId="3AA32440" w14:textId="01E83738" w:rsidR="004A6680" w:rsidRPr="00D53091" w:rsidRDefault="004A6680" w:rsidP="004A6680">
            <w:r w:rsidRPr="00D53091">
              <w:t>Квалификаци</w:t>
            </w:r>
            <w:r w:rsidR="00D4739B" w:rsidRPr="00D53091">
              <w:t>-</w:t>
            </w:r>
            <w:r w:rsidRPr="00D53091">
              <w:t>онный уровень по ОРК:</w:t>
            </w:r>
          </w:p>
        </w:tc>
        <w:tc>
          <w:tcPr>
            <w:tcW w:w="7671" w:type="dxa"/>
            <w:gridSpan w:val="6"/>
            <w:vAlign w:val="center"/>
          </w:tcPr>
          <w:p w14:paraId="1FB287B7" w14:textId="77777777" w:rsidR="004A6680" w:rsidRPr="00D53091" w:rsidRDefault="004A6680" w:rsidP="004A6680">
            <w:r w:rsidRPr="00D53091">
              <w:t xml:space="preserve">6 –уровень ОРК </w:t>
            </w:r>
          </w:p>
        </w:tc>
      </w:tr>
      <w:tr w:rsidR="004A6680" w:rsidRPr="00D53091" w14:paraId="12FCA965" w14:textId="77777777" w:rsidTr="005F586A">
        <w:trPr>
          <w:trHeight w:val="757"/>
        </w:trPr>
        <w:tc>
          <w:tcPr>
            <w:tcW w:w="1841" w:type="dxa"/>
          </w:tcPr>
          <w:p w14:paraId="580A811B" w14:textId="77777777" w:rsidR="004A6680" w:rsidRPr="00D53091" w:rsidRDefault="004A6680" w:rsidP="004A6680">
            <w:r w:rsidRPr="00D53091">
              <w:t>Основная цель деятельности:</w:t>
            </w:r>
          </w:p>
        </w:tc>
        <w:tc>
          <w:tcPr>
            <w:tcW w:w="7671" w:type="dxa"/>
            <w:gridSpan w:val="6"/>
          </w:tcPr>
          <w:p w14:paraId="2607C426" w14:textId="284203F0" w:rsidR="004A6680" w:rsidRPr="00D53091" w:rsidRDefault="00083CD4" w:rsidP="004A6680">
            <w:pPr>
              <w:pStyle w:val="a9"/>
              <w:jc w:val="both"/>
            </w:pPr>
            <w:r w:rsidRPr="00D53091">
              <w:t xml:space="preserve">Освидетельствование лифтов, эскалаторов, траволаторов, подъемников для </w:t>
            </w:r>
            <w:r w:rsidR="00C0025E" w:rsidRPr="00D53091">
              <w:t>маломобильных лиц</w:t>
            </w:r>
            <w:r w:rsidRPr="00D53091">
              <w:t xml:space="preserve"> на соотве</w:t>
            </w:r>
            <w:r w:rsidR="00D4739B" w:rsidRPr="00D53091">
              <w:t>тствие требованиям</w:t>
            </w:r>
            <w:r w:rsidRPr="00D53091">
              <w:t xml:space="preserve"> законодательства Республики Казахстан в сфере промышленной безопасности.</w:t>
            </w:r>
          </w:p>
        </w:tc>
      </w:tr>
      <w:tr w:rsidR="004A6680" w:rsidRPr="00D53091" w14:paraId="06A46108" w14:textId="77777777" w:rsidTr="005F586A">
        <w:trPr>
          <w:trHeight w:val="1394"/>
        </w:trPr>
        <w:tc>
          <w:tcPr>
            <w:tcW w:w="1841" w:type="dxa"/>
            <w:vMerge w:val="restart"/>
            <w:vAlign w:val="center"/>
          </w:tcPr>
          <w:p w14:paraId="01FB3507" w14:textId="77777777" w:rsidR="004A6680" w:rsidRPr="00D53091" w:rsidRDefault="004A6680" w:rsidP="004A6680">
            <w:r w:rsidRPr="00D53091">
              <w:t>Трудовые функции:</w:t>
            </w:r>
          </w:p>
        </w:tc>
        <w:tc>
          <w:tcPr>
            <w:tcW w:w="1842" w:type="dxa"/>
          </w:tcPr>
          <w:p w14:paraId="1D2DFCE6" w14:textId="77777777" w:rsidR="004A6680" w:rsidRPr="00D53091" w:rsidRDefault="004A6680" w:rsidP="004A6680">
            <w:r w:rsidRPr="00D53091">
              <w:t xml:space="preserve">Обязательные </w:t>
            </w:r>
          </w:p>
          <w:p w14:paraId="084BD59B" w14:textId="77777777" w:rsidR="004A6680" w:rsidRPr="00D53091" w:rsidRDefault="004A6680" w:rsidP="004A6680">
            <w:r w:rsidRPr="00D53091">
              <w:t>трудовые функции</w:t>
            </w:r>
          </w:p>
        </w:tc>
        <w:tc>
          <w:tcPr>
            <w:tcW w:w="5829" w:type="dxa"/>
            <w:gridSpan w:val="5"/>
          </w:tcPr>
          <w:p w14:paraId="604E61D1" w14:textId="532434FE" w:rsidR="004A6680" w:rsidRPr="00D53091" w:rsidRDefault="00083CD4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1.</w:t>
            </w:r>
            <w:r w:rsidR="004A6680" w:rsidRPr="00D53091">
              <w:rPr>
                <w:rFonts w:eastAsiaTheme="minorHAnsi"/>
                <w:lang w:eastAsia="en-US"/>
              </w:rPr>
              <w:t xml:space="preserve">Техническое освидетельствование оборудования в течение </w:t>
            </w:r>
            <w:r w:rsidR="00632CA7" w:rsidRPr="00D53091">
              <w:rPr>
                <w:rFonts w:eastAsiaTheme="minorHAnsi"/>
                <w:lang w:eastAsia="en-US"/>
              </w:rPr>
              <w:t>нормативного</w:t>
            </w:r>
            <w:r w:rsidRPr="00D53091">
              <w:rPr>
                <w:rFonts w:eastAsiaTheme="minorHAnsi"/>
                <w:lang w:eastAsia="en-US"/>
              </w:rPr>
              <w:t xml:space="preserve"> </w:t>
            </w:r>
            <w:r w:rsidR="004A6680" w:rsidRPr="00D53091">
              <w:rPr>
                <w:rFonts w:eastAsiaTheme="minorHAnsi"/>
                <w:lang w:eastAsia="en-US"/>
              </w:rPr>
              <w:t>срока службы</w:t>
            </w:r>
            <w:r w:rsidRPr="00D53091">
              <w:rPr>
                <w:rFonts w:eastAsiaTheme="minorHAnsi"/>
                <w:lang w:eastAsia="en-US"/>
              </w:rPr>
              <w:t>.</w:t>
            </w:r>
          </w:p>
          <w:p w14:paraId="624EDDEB" w14:textId="5C7BB7C9" w:rsidR="004A6680" w:rsidRPr="00D53091" w:rsidRDefault="004A6680" w:rsidP="00D4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2. Техническое освидетельствование вновь</w:t>
            </w:r>
            <w:r w:rsidR="00D4739B" w:rsidRPr="00D53091">
              <w:rPr>
                <w:rFonts w:eastAsiaTheme="minorHAnsi"/>
                <w:lang w:eastAsia="en-US"/>
              </w:rPr>
              <w:t xml:space="preserve"> с</w:t>
            </w:r>
            <w:r w:rsidRPr="00D53091">
              <w:rPr>
                <w:rFonts w:eastAsiaTheme="minorHAnsi"/>
                <w:lang w:eastAsia="en-US"/>
              </w:rPr>
              <w:t>монтированного или модернизированного оборудования</w:t>
            </w:r>
            <w:r w:rsidR="00700614" w:rsidRPr="00D53091">
              <w:rPr>
                <w:rFonts w:eastAsiaTheme="minorHAnsi"/>
                <w:lang w:eastAsia="en-US"/>
              </w:rPr>
              <w:t xml:space="preserve">, </w:t>
            </w:r>
            <w:r w:rsidR="00700614" w:rsidRPr="00D53091">
              <w:rPr>
                <w:rFonts w:eastAsiaTheme="minorHAnsi"/>
                <w:color w:val="000000" w:themeColor="text1"/>
                <w:lang w:eastAsia="en-US"/>
              </w:rPr>
              <w:t>стальных канатов</w:t>
            </w:r>
            <w:r w:rsidRPr="00D53091">
              <w:rPr>
                <w:rFonts w:eastAsiaTheme="minorHAnsi"/>
                <w:color w:val="000000" w:themeColor="text1"/>
                <w:lang w:eastAsia="en-US"/>
              </w:rPr>
              <w:t xml:space="preserve"> и обследо</w:t>
            </w:r>
            <w:r w:rsidR="00D4739B" w:rsidRPr="00D53091">
              <w:rPr>
                <w:rFonts w:eastAsiaTheme="minorHAnsi"/>
                <w:color w:val="000000" w:themeColor="text1"/>
                <w:lang w:eastAsia="en-US"/>
              </w:rPr>
              <w:t>вание оборудования, отработавшего</w:t>
            </w:r>
            <w:r w:rsidRPr="00D5309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632CA7" w:rsidRPr="00D53091">
              <w:rPr>
                <w:rFonts w:eastAsiaTheme="minorHAnsi"/>
                <w:color w:val="000000" w:themeColor="text1"/>
                <w:lang w:eastAsia="en-US"/>
              </w:rPr>
              <w:t xml:space="preserve">нормативный </w:t>
            </w:r>
            <w:r w:rsidRPr="00D53091">
              <w:rPr>
                <w:rFonts w:eastAsiaTheme="minorHAnsi"/>
                <w:color w:val="000000" w:themeColor="text1"/>
                <w:lang w:eastAsia="en-US"/>
              </w:rPr>
              <w:t>срок службы</w:t>
            </w:r>
            <w:r w:rsidR="00700614" w:rsidRPr="00D53091">
              <w:rPr>
                <w:rFonts w:eastAsiaTheme="minorHAnsi"/>
                <w:color w:val="000000" w:themeColor="text1"/>
                <w:lang w:eastAsia="en-US"/>
              </w:rPr>
              <w:t xml:space="preserve"> методами </w:t>
            </w:r>
            <w:r w:rsidR="00465624" w:rsidRPr="00D53091">
              <w:rPr>
                <w:rFonts w:eastAsiaTheme="minorHAnsi"/>
                <w:color w:val="000000" w:themeColor="text1"/>
                <w:lang w:eastAsia="en-US"/>
              </w:rPr>
              <w:t xml:space="preserve">неразрушающего </w:t>
            </w:r>
            <w:r w:rsidR="00465624" w:rsidRPr="00D53091">
              <w:rPr>
                <w:rFonts w:eastAsiaTheme="minorHAnsi"/>
                <w:lang w:eastAsia="en-US"/>
              </w:rPr>
              <w:t>контроля</w:t>
            </w:r>
            <w:r w:rsidR="00083CD4" w:rsidRPr="00D53091">
              <w:rPr>
                <w:rFonts w:eastAsiaTheme="minorHAnsi"/>
                <w:lang w:eastAsia="en-US"/>
              </w:rPr>
              <w:t>.</w:t>
            </w:r>
          </w:p>
        </w:tc>
      </w:tr>
      <w:tr w:rsidR="004A6680" w:rsidRPr="00D53091" w14:paraId="79BA3D6F" w14:textId="77777777" w:rsidTr="005F586A">
        <w:trPr>
          <w:trHeight w:val="55"/>
        </w:trPr>
        <w:tc>
          <w:tcPr>
            <w:tcW w:w="1841" w:type="dxa"/>
            <w:vMerge/>
          </w:tcPr>
          <w:p w14:paraId="6B2B2F85" w14:textId="77777777" w:rsidR="004A6680" w:rsidRPr="00D53091" w:rsidRDefault="004A6680" w:rsidP="004A6680"/>
        </w:tc>
        <w:tc>
          <w:tcPr>
            <w:tcW w:w="1842" w:type="dxa"/>
          </w:tcPr>
          <w:p w14:paraId="72CAE352" w14:textId="1C5E8589" w:rsidR="004A6680" w:rsidRPr="00D53091" w:rsidRDefault="004A6680" w:rsidP="004A6680">
            <w:r w:rsidRPr="00D53091">
              <w:t>Дополнитель</w:t>
            </w:r>
            <w:r w:rsidR="00D4739B" w:rsidRPr="00D53091">
              <w:t>-</w:t>
            </w:r>
            <w:r w:rsidRPr="00D53091">
              <w:t>ные трудовые функции</w:t>
            </w:r>
          </w:p>
        </w:tc>
        <w:tc>
          <w:tcPr>
            <w:tcW w:w="5829" w:type="dxa"/>
            <w:gridSpan w:val="5"/>
          </w:tcPr>
          <w:p w14:paraId="6C7FB11B" w14:textId="35CB4E53" w:rsidR="004A6680" w:rsidRPr="00D53091" w:rsidRDefault="004A6680" w:rsidP="004A6680">
            <w:r w:rsidRPr="00D53091">
              <w:t>Соблюдение правил техники безопасности</w:t>
            </w:r>
          </w:p>
        </w:tc>
      </w:tr>
      <w:tr w:rsidR="004A6680" w:rsidRPr="00D53091" w14:paraId="6CAFA4EF" w14:textId="77777777" w:rsidTr="005F586A">
        <w:trPr>
          <w:trHeight w:val="55"/>
        </w:trPr>
        <w:tc>
          <w:tcPr>
            <w:tcW w:w="1841" w:type="dxa"/>
            <w:vMerge w:val="restart"/>
          </w:tcPr>
          <w:p w14:paraId="78D3C96D" w14:textId="77777777" w:rsidR="004A6680" w:rsidRPr="00D53091" w:rsidRDefault="004A6680" w:rsidP="004A6680">
            <w:r w:rsidRPr="00D53091">
              <w:t>Трудовая функция 1:</w:t>
            </w:r>
          </w:p>
          <w:p w14:paraId="6FE34F69" w14:textId="3412BA2A" w:rsidR="004A6680" w:rsidRPr="00D53091" w:rsidRDefault="004A6680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 xml:space="preserve">Техническое </w:t>
            </w:r>
            <w:r w:rsidR="00F7338B" w:rsidRPr="00D53091">
              <w:rPr>
                <w:rFonts w:eastAsiaTheme="minorHAnsi"/>
                <w:lang w:eastAsia="en-US"/>
              </w:rPr>
              <w:t>освидетельствование</w:t>
            </w:r>
            <w:r w:rsidRPr="00D53091">
              <w:rPr>
                <w:rFonts w:eastAsiaTheme="minorHAnsi"/>
                <w:lang w:eastAsia="en-US"/>
              </w:rPr>
              <w:t xml:space="preserve"> оборудования в течение </w:t>
            </w:r>
            <w:r w:rsidR="00632CA7" w:rsidRPr="00D53091">
              <w:rPr>
                <w:rFonts w:eastAsiaTheme="minorHAnsi"/>
                <w:lang w:eastAsia="en-US"/>
              </w:rPr>
              <w:t xml:space="preserve">нормативного </w:t>
            </w:r>
            <w:r w:rsidRPr="00D53091">
              <w:rPr>
                <w:rFonts w:eastAsiaTheme="minorHAnsi"/>
                <w:lang w:eastAsia="en-US"/>
              </w:rPr>
              <w:t>срока службы</w:t>
            </w:r>
          </w:p>
          <w:p w14:paraId="7E6A4FE0" w14:textId="5F9AD434" w:rsidR="004A6680" w:rsidRPr="00D53091" w:rsidRDefault="004A6680" w:rsidP="004A6680">
            <w:pPr>
              <w:jc w:val="both"/>
              <w:rPr>
                <w:b/>
                <w:lang w:eastAsia="ja-JP"/>
              </w:rPr>
            </w:pPr>
          </w:p>
        </w:tc>
        <w:tc>
          <w:tcPr>
            <w:tcW w:w="1842" w:type="dxa"/>
            <w:vMerge w:val="restart"/>
          </w:tcPr>
          <w:p w14:paraId="26191E0A" w14:textId="77777777" w:rsidR="004A6680" w:rsidRPr="00D53091" w:rsidRDefault="004A6680" w:rsidP="004A6680">
            <w:pPr>
              <w:autoSpaceDE w:val="0"/>
              <w:autoSpaceDN w:val="0"/>
              <w:adjustRightInd w:val="0"/>
              <w:rPr>
                <w:b/>
              </w:rPr>
            </w:pPr>
            <w:r w:rsidRPr="00D53091">
              <w:rPr>
                <w:b/>
              </w:rPr>
              <w:t xml:space="preserve">Задача 1: </w:t>
            </w:r>
          </w:p>
          <w:p w14:paraId="4F873165" w14:textId="2E67F473" w:rsidR="004A6680" w:rsidRPr="00D53091" w:rsidRDefault="004A6680" w:rsidP="00632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 xml:space="preserve">Проведение проверок, измерений и испытаний в течение </w:t>
            </w:r>
            <w:r w:rsidR="00632CA7" w:rsidRPr="00D53091">
              <w:rPr>
                <w:rFonts w:eastAsiaTheme="minorHAnsi"/>
                <w:lang w:eastAsia="en-US"/>
              </w:rPr>
              <w:t xml:space="preserve">нормативного </w:t>
            </w:r>
            <w:r w:rsidRPr="00D53091">
              <w:rPr>
                <w:rFonts w:eastAsiaTheme="minorHAnsi"/>
                <w:lang w:eastAsia="en-US"/>
              </w:rPr>
              <w:t>срока службы</w:t>
            </w:r>
          </w:p>
        </w:tc>
        <w:tc>
          <w:tcPr>
            <w:tcW w:w="5829" w:type="dxa"/>
            <w:gridSpan w:val="5"/>
          </w:tcPr>
          <w:p w14:paraId="107ED49F" w14:textId="77777777" w:rsidR="004A6680" w:rsidRPr="00D53091" w:rsidRDefault="004A6680" w:rsidP="004A6680">
            <w:pPr>
              <w:rPr>
                <w:b/>
              </w:rPr>
            </w:pPr>
            <w:r w:rsidRPr="00D53091">
              <w:rPr>
                <w:b/>
              </w:rPr>
              <w:t>Умения:</w:t>
            </w:r>
          </w:p>
        </w:tc>
      </w:tr>
      <w:tr w:rsidR="004A6680" w:rsidRPr="00D53091" w14:paraId="50AE7299" w14:textId="77777777" w:rsidTr="005F586A">
        <w:trPr>
          <w:trHeight w:val="55"/>
        </w:trPr>
        <w:tc>
          <w:tcPr>
            <w:tcW w:w="1841" w:type="dxa"/>
            <w:vMerge/>
          </w:tcPr>
          <w:p w14:paraId="2957687A" w14:textId="77777777" w:rsidR="004A6680" w:rsidRPr="00D53091" w:rsidRDefault="004A6680" w:rsidP="004A6680"/>
        </w:tc>
        <w:tc>
          <w:tcPr>
            <w:tcW w:w="1842" w:type="dxa"/>
            <w:vMerge/>
          </w:tcPr>
          <w:p w14:paraId="194FC958" w14:textId="77777777" w:rsidR="004A6680" w:rsidRPr="00D53091" w:rsidRDefault="004A6680" w:rsidP="004A6680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24EBF137" w14:textId="53BC4680" w:rsidR="004A6680" w:rsidRPr="00D53091" w:rsidRDefault="001D41D2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1.</w:t>
            </w:r>
            <w:r w:rsidR="004A6680" w:rsidRPr="00D53091">
              <w:rPr>
                <w:rFonts w:eastAsiaTheme="minorHAnsi"/>
                <w:lang w:eastAsia="en-US"/>
              </w:rPr>
              <w:t xml:space="preserve">Осуществление визуального и измерительного </w:t>
            </w:r>
            <w:r w:rsidRPr="00D53091">
              <w:rPr>
                <w:rFonts w:eastAsiaTheme="minorHAnsi"/>
                <w:lang w:eastAsia="en-US"/>
              </w:rPr>
              <w:t>контроля установки оборудования.</w:t>
            </w:r>
          </w:p>
          <w:p w14:paraId="0A917FF5" w14:textId="2C845140" w:rsidR="004A6680" w:rsidRPr="00D53091" w:rsidRDefault="001D41D2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2.</w:t>
            </w:r>
            <w:r w:rsidR="004A6680" w:rsidRPr="00D53091">
              <w:rPr>
                <w:rFonts w:eastAsiaTheme="minorHAnsi"/>
                <w:lang w:eastAsia="en-US"/>
              </w:rPr>
              <w:t>Осуществление визуального осмотра заземления (зануления) оборудования</w:t>
            </w:r>
            <w:r w:rsidRPr="00D53091">
              <w:rPr>
                <w:rFonts w:eastAsiaTheme="minorHAnsi"/>
                <w:lang w:eastAsia="en-US"/>
              </w:rPr>
              <w:t>.</w:t>
            </w:r>
            <w:r w:rsidR="004A6680" w:rsidRPr="00D53091">
              <w:rPr>
                <w:rFonts w:eastAsiaTheme="minorHAnsi"/>
                <w:lang w:eastAsia="en-US"/>
              </w:rPr>
              <w:t xml:space="preserve"> </w:t>
            </w:r>
          </w:p>
          <w:p w14:paraId="0AE69D98" w14:textId="45B0D4BB" w:rsidR="004A6680" w:rsidRPr="00D53091" w:rsidRDefault="001D41D2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3.</w:t>
            </w:r>
            <w:r w:rsidR="004A6680" w:rsidRPr="00D53091">
              <w:rPr>
                <w:rFonts w:eastAsiaTheme="minorHAnsi"/>
                <w:lang w:eastAsia="en-US"/>
              </w:rPr>
              <w:t>Осуществление проверки функционирования оборудования во всех режимах работы, предусмотренных технической докуме</w:t>
            </w:r>
            <w:r w:rsidRPr="00D53091">
              <w:rPr>
                <w:rFonts w:eastAsiaTheme="minorHAnsi"/>
                <w:lang w:eastAsia="en-US"/>
              </w:rPr>
              <w:t xml:space="preserve">нтацией и требованиям </w:t>
            </w:r>
            <w:r w:rsidR="00D4739B" w:rsidRPr="00D53091">
              <w:rPr>
                <w:rFonts w:eastAsiaTheme="minorHAnsi"/>
                <w:lang w:eastAsia="en-US"/>
              </w:rPr>
              <w:t>«Правил</w:t>
            </w:r>
            <w:r w:rsidRPr="00D53091">
              <w:rPr>
                <w:rFonts w:eastAsiaTheme="minorHAnsi"/>
                <w:lang w:eastAsia="en-US"/>
              </w:rPr>
              <w:t xml:space="preserve"> обеспечения промышленной безопасности при эксплуатации грузоподъемных механизмов».</w:t>
            </w:r>
          </w:p>
          <w:p w14:paraId="4C387D8D" w14:textId="7DBA7E59" w:rsidR="004A6680" w:rsidRPr="00D53091" w:rsidRDefault="001D41D2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4.</w:t>
            </w:r>
            <w:r w:rsidR="004A6680" w:rsidRPr="00D53091">
              <w:rPr>
                <w:rFonts w:eastAsiaTheme="minorHAnsi"/>
                <w:lang w:eastAsia="en-US"/>
              </w:rPr>
              <w:t>Проведение проверок функционирования устройств безопасности</w:t>
            </w:r>
            <w:r w:rsidRPr="00D53091">
              <w:rPr>
                <w:rFonts w:eastAsiaTheme="minorHAnsi"/>
                <w:lang w:eastAsia="en-US"/>
              </w:rPr>
              <w:t>.</w:t>
            </w:r>
          </w:p>
          <w:p w14:paraId="2E355FF1" w14:textId="1FFC5383" w:rsidR="004A6680" w:rsidRPr="00D53091" w:rsidRDefault="001D41D2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5.</w:t>
            </w:r>
            <w:r w:rsidR="004A6680" w:rsidRPr="00D53091">
              <w:rPr>
                <w:rFonts w:eastAsiaTheme="minorHAnsi"/>
                <w:lang w:eastAsia="en-US"/>
              </w:rPr>
              <w:t>Визуальный осмотр изоляции электрических сетей и электрообору</w:t>
            </w:r>
            <w:r w:rsidRPr="00D53091">
              <w:rPr>
                <w:rFonts w:eastAsiaTheme="minorHAnsi"/>
                <w:lang w:eastAsia="en-US"/>
              </w:rPr>
              <w:t>дования, заземления (зануления).</w:t>
            </w:r>
          </w:p>
        </w:tc>
      </w:tr>
      <w:tr w:rsidR="004A6680" w:rsidRPr="00D53091" w14:paraId="5F2CF7F6" w14:textId="77777777" w:rsidTr="005F586A">
        <w:trPr>
          <w:trHeight w:val="55"/>
        </w:trPr>
        <w:tc>
          <w:tcPr>
            <w:tcW w:w="1841" w:type="dxa"/>
            <w:vMerge/>
          </w:tcPr>
          <w:p w14:paraId="4F6F2D73" w14:textId="77777777" w:rsidR="004A6680" w:rsidRPr="00D53091" w:rsidRDefault="004A6680" w:rsidP="004A6680"/>
        </w:tc>
        <w:tc>
          <w:tcPr>
            <w:tcW w:w="1842" w:type="dxa"/>
            <w:vMerge/>
          </w:tcPr>
          <w:p w14:paraId="772F74C2" w14:textId="77777777" w:rsidR="004A6680" w:rsidRPr="00D53091" w:rsidRDefault="004A6680" w:rsidP="004A6680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729F2A76" w14:textId="77777777" w:rsidR="004A6680" w:rsidRPr="00D53091" w:rsidRDefault="004A6680" w:rsidP="004A6680">
            <w:pPr>
              <w:jc w:val="both"/>
              <w:rPr>
                <w:b/>
              </w:rPr>
            </w:pPr>
            <w:r w:rsidRPr="00D53091">
              <w:rPr>
                <w:b/>
              </w:rPr>
              <w:t>Знания:</w:t>
            </w:r>
          </w:p>
        </w:tc>
      </w:tr>
      <w:tr w:rsidR="004A6680" w:rsidRPr="00D53091" w14:paraId="66BB671C" w14:textId="77777777" w:rsidTr="005F586A">
        <w:trPr>
          <w:trHeight w:val="55"/>
        </w:trPr>
        <w:tc>
          <w:tcPr>
            <w:tcW w:w="1841" w:type="dxa"/>
            <w:vMerge/>
          </w:tcPr>
          <w:p w14:paraId="5B318563" w14:textId="77777777" w:rsidR="004A6680" w:rsidRPr="00D53091" w:rsidRDefault="004A6680" w:rsidP="004A6680"/>
        </w:tc>
        <w:tc>
          <w:tcPr>
            <w:tcW w:w="1842" w:type="dxa"/>
            <w:vMerge/>
          </w:tcPr>
          <w:p w14:paraId="15D70BD2" w14:textId="77777777" w:rsidR="004A6680" w:rsidRPr="00D53091" w:rsidRDefault="004A6680" w:rsidP="004A6680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75ED3D7E" w14:textId="2760447F" w:rsidR="004A6680" w:rsidRPr="00D53091" w:rsidRDefault="004A6680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1.</w:t>
            </w:r>
            <w:r w:rsidR="008E5FEE" w:rsidRPr="00D53091">
              <w:rPr>
                <w:rFonts w:eastAsiaTheme="minorHAnsi"/>
                <w:lang w:eastAsia="en-US"/>
              </w:rPr>
              <w:t>НПА</w:t>
            </w:r>
            <w:r w:rsidRPr="00D53091">
              <w:rPr>
                <w:rFonts w:eastAsiaTheme="minorHAnsi"/>
                <w:lang w:eastAsia="en-US"/>
              </w:rPr>
              <w:t>, устанавливающие требования безопасной эксплуатации оборудования</w:t>
            </w:r>
            <w:r w:rsidR="008E5FEE" w:rsidRPr="00D53091">
              <w:rPr>
                <w:rFonts w:eastAsiaTheme="minorHAnsi"/>
                <w:lang w:eastAsia="en-US"/>
              </w:rPr>
              <w:t>.</w:t>
            </w:r>
          </w:p>
          <w:p w14:paraId="42873272" w14:textId="77777777" w:rsidR="004A6680" w:rsidRPr="00D53091" w:rsidRDefault="008E5FEE" w:rsidP="008E5FE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D53091">
              <w:rPr>
                <w:rFonts w:eastAsiaTheme="minorHAnsi"/>
                <w:lang w:eastAsia="en-US"/>
              </w:rPr>
              <w:t>2.</w:t>
            </w:r>
            <w:r w:rsidR="004A6680" w:rsidRPr="00D53091">
              <w:rPr>
                <w:rFonts w:eastAsiaTheme="minorHAnsi"/>
              </w:rPr>
              <w:t>Общие сведения об устройстве и принцип действия оборудования</w:t>
            </w:r>
            <w:r w:rsidR="00342B1A" w:rsidRPr="00D53091">
              <w:rPr>
                <w:rFonts w:eastAsiaTheme="minorHAnsi"/>
              </w:rPr>
              <w:t>.</w:t>
            </w:r>
          </w:p>
          <w:p w14:paraId="154A841F" w14:textId="124AC8A6" w:rsidR="00342B1A" w:rsidRPr="00D53091" w:rsidRDefault="00342B1A" w:rsidP="008E5FEE">
            <w:pPr>
              <w:autoSpaceDE w:val="0"/>
              <w:autoSpaceDN w:val="0"/>
              <w:adjustRightInd w:val="0"/>
              <w:jc w:val="both"/>
            </w:pPr>
            <w:r w:rsidRPr="00D53091">
              <w:t>3.Знание методов НК на II уровне квалификаций.</w:t>
            </w:r>
          </w:p>
        </w:tc>
      </w:tr>
      <w:tr w:rsidR="004A6680" w:rsidRPr="00D53091" w14:paraId="19304D13" w14:textId="77777777" w:rsidTr="005F586A">
        <w:trPr>
          <w:trHeight w:val="273"/>
        </w:trPr>
        <w:tc>
          <w:tcPr>
            <w:tcW w:w="1841" w:type="dxa"/>
            <w:vMerge/>
          </w:tcPr>
          <w:p w14:paraId="3E6F92CF" w14:textId="77777777" w:rsidR="004A6680" w:rsidRPr="00D53091" w:rsidRDefault="004A6680" w:rsidP="004A6680"/>
        </w:tc>
        <w:tc>
          <w:tcPr>
            <w:tcW w:w="1842" w:type="dxa"/>
            <w:vMerge w:val="restart"/>
          </w:tcPr>
          <w:p w14:paraId="595FEFC8" w14:textId="77777777" w:rsidR="004A6680" w:rsidRPr="00D53091" w:rsidRDefault="004A6680" w:rsidP="004A66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53091">
              <w:rPr>
                <w:b/>
              </w:rPr>
              <w:t xml:space="preserve">Задача 2: </w:t>
            </w:r>
            <w:r w:rsidRPr="00D53091">
              <w:rPr>
                <w:rFonts w:eastAsiaTheme="minorHAnsi"/>
                <w:lang w:eastAsia="en-US"/>
              </w:rPr>
              <w:t>Оформление результатов технического</w:t>
            </w:r>
          </w:p>
          <w:p w14:paraId="266621E3" w14:textId="3B48B739" w:rsidR="004A6680" w:rsidRPr="00D53091" w:rsidRDefault="00F7338B" w:rsidP="00632CA7">
            <w:pPr>
              <w:autoSpaceDE w:val="0"/>
              <w:autoSpaceDN w:val="0"/>
              <w:adjustRightInd w:val="0"/>
              <w:rPr>
                <w:b/>
              </w:rPr>
            </w:pPr>
            <w:r w:rsidRPr="00D53091">
              <w:rPr>
                <w:rFonts w:eastAsiaTheme="minorHAnsi"/>
                <w:lang w:eastAsia="en-US"/>
              </w:rPr>
              <w:t>освидетельствования в</w:t>
            </w:r>
            <w:r w:rsidR="004A6680" w:rsidRPr="00D53091">
              <w:rPr>
                <w:rFonts w:eastAsiaTheme="minorHAnsi"/>
                <w:lang w:eastAsia="en-US"/>
              </w:rPr>
              <w:t xml:space="preserve"> течение </w:t>
            </w:r>
            <w:r w:rsidR="00632CA7" w:rsidRPr="00D53091">
              <w:rPr>
                <w:rFonts w:eastAsiaTheme="minorHAnsi"/>
                <w:lang w:eastAsia="en-US"/>
              </w:rPr>
              <w:t xml:space="preserve">нормативного </w:t>
            </w:r>
            <w:r w:rsidR="004A6680" w:rsidRPr="00D53091">
              <w:rPr>
                <w:rFonts w:eastAsiaTheme="minorHAnsi"/>
                <w:lang w:eastAsia="en-US"/>
              </w:rPr>
              <w:t>срока службы</w:t>
            </w:r>
          </w:p>
        </w:tc>
        <w:tc>
          <w:tcPr>
            <w:tcW w:w="5829" w:type="dxa"/>
            <w:gridSpan w:val="5"/>
          </w:tcPr>
          <w:p w14:paraId="372ECB0C" w14:textId="77777777" w:rsidR="004A6680" w:rsidRPr="00D53091" w:rsidRDefault="004A6680" w:rsidP="004A6680">
            <w:pPr>
              <w:jc w:val="both"/>
              <w:rPr>
                <w:b/>
              </w:rPr>
            </w:pPr>
            <w:r w:rsidRPr="00D53091">
              <w:rPr>
                <w:b/>
              </w:rPr>
              <w:t>Умения:</w:t>
            </w:r>
          </w:p>
        </w:tc>
      </w:tr>
      <w:tr w:rsidR="004A6680" w:rsidRPr="00D53091" w14:paraId="1A25A982" w14:textId="77777777" w:rsidTr="005F586A">
        <w:trPr>
          <w:trHeight w:val="165"/>
        </w:trPr>
        <w:tc>
          <w:tcPr>
            <w:tcW w:w="1841" w:type="dxa"/>
            <w:vMerge/>
          </w:tcPr>
          <w:p w14:paraId="6D0990D7" w14:textId="77777777" w:rsidR="004A6680" w:rsidRPr="00D53091" w:rsidRDefault="004A6680" w:rsidP="004A6680"/>
        </w:tc>
        <w:tc>
          <w:tcPr>
            <w:tcW w:w="1842" w:type="dxa"/>
            <w:vMerge/>
          </w:tcPr>
          <w:p w14:paraId="23067820" w14:textId="77777777" w:rsidR="004A6680" w:rsidRPr="00D53091" w:rsidRDefault="004A6680" w:rsidP="004A6680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4A3B2C61" w14:textId="7BB4401B" w:rsidR="004A6680" w:rsidRPr="00D53091" w:rsidRDefault="008E5FEE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1.</w:t>
            </w:r>
            <w:r w:rsidR="004A6680" w:rsidRPr="00D53091">
              <w:rPr>
                <w:rFonts w:eastAsiaTheme="minorHAnsi"/>
                <w:lang w:eastAsia="en-US"/>
              </w:rPr>
              <w:t>Оформление результатов проверок, измерений и испытаний актом технического освидетельствования и протоколом (протоколами) испытаний</w:t>
            </w:r>
            <w:r w:rsidRPr="00D53091">
              <w:rPr>
                <w:rFonts w:eastAsiaTheme="minorHAnsi"/>
                <w:lang w:eastAsia="en-US"/>
              </w:rPr>
              <w:t>.</w:t>
            </w:r>
          </w:p>
          <w:p w14:paraId="5B226D63" w14:textId="5A7EB833" w:rsidR="004A6680" w:rsidRPr="00D53091" w:rsidRDefault="008E5FEE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2.</w:t>
            </w:r>
            <w:r w:rsidR="004A6680" w:rsidRPr="00D53091">
              <w:rPr>
                <w:rFonts w:eastAsiaTheme="minorHAnsi"/>
                <w:lang w:eastAsia="en-US"/>
              </w:rPr>
              <w:t>Внесение записи о результатах технического освидетельствования в паспорт оборудования</w:t>
            </w:r>
          </w:p>
          <w:p w14:paraId="52CB5B3C" w14:textId="627AB8A6" w:rsidR="004A6680" w:rsidRPr="00D53091" w:rsidRDefault="008E5FEE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3.</w:t>
            </w:r>
            <w:r w:rsidR="004A6680" w:rsidRPr="00D53091">
              <w:rPr>
                <w:rFonts w:eastAsiaTheme="minorHAnsi"/>
                <w:lang w:eastAsia="en-US"/>
              </w:rPr>
              <w:t>Анализировать результаты проверок, измерений и испытаний оборудования</w:t>
            </w:r>
            <w:r w:rsidRPr="00D53091">
              <w:rPr>
                <w:rFonts w:eastAsiaTheme="minorHAnsi"/>
                <w:lang w:eastAsia="en-US"/>
              </w:rPr>
              <w:t>.</w:t>
            </w:r>
            <w:r w:rsidR="004A6680" w:rsidRPr="00D53091">
              <w:rPr>
                <w:rFonts w:eastAsiaTheme="minorHAnsi"/>
                <w:lang w:eastAsia="en-US"/>
              </w:rPr>
              <w:t xml:space="preserve"> </w:t>
            </w:r>
          </w:p>
          <w:p w14:paraId="1C91B937" w14:textId="77777777" w:rsidR="004A6680" w:rsidRPr="00D53091" w:rsidRDefault="008E5F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4.</w:t>
            </w:r>
            <w:r w:rsidR="004A6680" w:rsidRPr="00D53091">
              <w:rPr>
                <w:rFonts w:eastAsiaTheme="minorHAnsi"/>
                <w:lang w:eastAsia="en-US"/>
              </w:rPr>
              <w:t>Использовать оргтехнику в работе по оформлению результатов проверок, измерений и испытаний</w:t>
            </w:r>
            <w:r w:rsidRPr="00D53091">
              <w:rPr>
                <w:rFonts w:eastAsiaTheme="minorHAnsi"/>
                <w:lang w:eastAsia="en-US"/>
              </w:rPr>
              <w:t>.</w:t>
            </w:r>
          </w:p>
          <w:p w14:paraId="5504DE2F" w14:textId="77777777" w:rsidR="00D4739B" w:rsidRPr="00D53091" w:rsidRDefault="00D4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3B8C8DB8" w14:textId="329D3B9E" w:rsidR="00D4739B" w:rsidRPr="00D53091" w:rsidRDefault="00D47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A6680" w:rsidRPr="00D53091" w14:paraId="6624E363" w14:textId="77777777" w:rsidTr="005F586A">
        <w:trPr>
          <w:trHeight w:val="195"/>
        </w:trPr>
        <w:tc>
          <w:tcPr>
            <w:tcW w:w="1841" w:type="dxa"/>
            <w:vMerge/>
          </w:tcPr>
          <w:p w14:paraId="31E495A7" w14:textId="77777777" w:rsidR="004A6680" w:rsidRPr="00D53091" w:rsidRDefault="004A6680" w:rsidP="004A6680"/>
        </w:tc>
        <w:tc>
          <w:tcPr>
            <w:tcW w:w="1842" w:type="dxa"/>
            <w:vMerge/>
          </w:tcPr>
          <w:p w14:paraId="294DEEB4" w14:textId="77777777" w:rsidR="004A6680" w:rsidRPr="00D53091" w:rsidRDefault="004A6680" w:rsidP="004A6680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2DCB2A5C" w14:textId="77777777" w:rsidR="004A6680" w:rsidRPr="00D53091" w:rsidRDefault="004A6680" w:rsidP="004A6680">
            <w:pPr>
              <w:jc w:val="both"/>
              <w:rPr>
                <w:b/>
              </w:rPr>
            </w:pPr>
            <w:r w:rsidRPr="00D53091">
              <w:rPr>
                <w:b/>
              </w:rPr>
              <w:t>Знания:</w:t>
            </w:r>
          </w:p>
        </w:tc>
      </w:tr>
      <w:tr w:rsidR="004A6680" w:rsidRPr="00D53091" w14:paraId="4380AB05" w14:textId="77777777" w:rsidTr="005F586A">
        <w:trPr>
          <w:trHeight w:val="204"/>
        </w:trPr>
        <w:tc>
          <w:tcPr>
            <w:tcW w:w="1841" w:type="dxa"/>
            <w:vMerge/>
          </w:tcPr>
          <w:p w14:paraId="3034303F" w14:textId="77777777" w:rsidR="004A6680" w:rsidRPr="00D53091" w:rsidRDefault="004A6680" w:rsidP="004A6680"/>
        </w:tc>
        <w:tc>
          <w:tcPr>
            <w:tcW w:w="1842" w:type="dxa"/>
            <w:vMerge/>
          </w:tcPr>
          <w:p w14:paraId="5D2BAE36" w14:textId="77777777" w:rsidR="004A6680" w:rsidRPr="00D53091" w:rsidRDefault="004A6680" w:rsidP="004A6680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6FC738D6" w14:textId="7F5C60E8" w:rsidR="004A6680" w:rsidRPr="00D53091" w:rsidRDefault="008E5FEE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1.НПА</w:t>
            </w:r>
            <w:r w:rsidR="004A6680" w:rsidRPr="00D53091">
              <w:rPr>
                <w:rFonts w:eastAsiaTheme="minorHAnsi"/>
                <w:lang w:eastAsia="en-US"/>
              </w:rPr>
              <w:t>, устанавливающие требования безопасной эксплуатации оборудования</w:t>
            </w:r>
          </w:p>
          <w:p w14:paraId="48DC672C" w14:textId="6BBFE5CD" w:rsidR="004A6680" w:rsidRPr="00D53091" w:rsidRDefault="004A6680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 xml:space="preserve">2. Стандарты, необходимые для применения и исполнения при техническом </w:t>
            </w:r>
            <w:r w:rsidR="00C0025E" w:rsidRPr="00D53091">
              <w:rPr>
                <w:rFonts w:eastAsiaTheme="minorHAnsi"/>
                <w:lang w:eastAsia="en-US"/>
              </w:rPr>
              <w:t>освидетельствовании в</w:t>
            </w:r>
            <w:r w:rsidRPr="00D53091">
              <w:rPr>
                <w:rFonts w:eastAsiaTheme="minorHAnsi"/>
                <w:lang w:eastAsia="en-US"/>
              </w:rPr>
              <w:t xml:space="preserve"> течение </w:t>
            </w:r>
            <w:r w:rsidR="00632CA7" w:rsidRPr="00D53091">
              <w:rPr>
                <w:rFonts w:eastAsiaTheme="minorHAnsi"/>
                <w:lang w:eastAsia="en-US"/>
              </w:rPr>
              <w:t xml:space="preserve">нормативного </w:t>
            </w:r>
            <w:r w:rsidRPr="00D53091">
              <w:rPr>
                <w:rFonts w:eastAsiaTheme="minorHAnsi"/>
                <w:lang w:eastAsia="en-US"/>
              </w:rPr>
              <w:t>срока службы</w:t>
            </w:r>
            <w:r w:rsidR="008E5FEE" w:rsidRPr="00D53091">
              <w:rPr>
                <w:rFonts w:eastAsiaTheme="minorHAnsi"/>
                <w:lang w:eastAsia="en-US"/>
              </w:rPr>
              <w:t>.</w:t>
            </w:r>
          </w:p>
          <w:p w14:paraId="4A6EDF85" w14:textId="5E2FF2DB" w:rsidR="004A6680" w:rsidRPr="00D53091" w:rsidRDefault="008E5FEE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3.</w:t>
            </w:r>
            <w:r w:rsidR="004A6680" w:rsidRPr="00D53091">
              <w:rPr>
                <w:rFonts w:eastAsiaTheme="minorHAnsi"/>
                <w:lang w:eastAsia="en-US"/>
              </w:rPr>
              <w:t>Требования к оформлению протоколов результатов проверок, измерений и испытаний</w:t>
            </w:r>
            <w:r w:rsidRPr="00D53091">
              <w:rPr>
                <w:rFonts w:eastAsiaTheme="minorHAnsi"/>
                <w:lang w:eastAsia="en-US"/>
              </w:rPr>
              <w:t>.</w:t>
            </w:r>
          </w:p>
          <w:p w14:paraId="1A81D7AC" w14:textId="5F5C330D" w:rsidR="004A6680" w:rsidRPr="00D53091" w:rsidRDefault="008E5FEE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4.</w:t>
            </w:r>
            <w:r w:rsidR="004A6680" w:rsidRPr="00D53091">
              <w:rPr>
                <w:rFonts w:eastAsiaTheme="minorHAnsi"/>
                <w:lang w:eastAsia="en-US"/>
              </w:rPr>
              <w:t>Требования к оформлению акта технического освидетельствования</w:t>
            </w:r>
            <w:r w:rsidRPr="00D53091">
              <w:rPr>
                <w:rFonts w:eastAsiaTheme="minorHAnsi"/>
                <w:lang w:eastAsia="en-US"/>
              </w:rPr>
              <w:t>.</w:t>
            </w:r>
            <w:r w:rsidR="004A6680" w:rsidRPr="00D53091">
              <w:rPr>
                <w:rFonts w:eastAsiaTheme="minorHAnsi"/>
                <w:lang w:eastAsia="en-US"/>
              </w:rPr>
              <w:t xml:space="preserve"> </w:t>
            </w:r>
          </w:p>
          <w:p w14:paraId="023B999C" w14:textId="514F7C66" w:rsidR="004A6680" w:rsidRPr="00D53091" w:rsidRDefault="008E5FEE" w:rsidP="004A6680">
            <w:pPr>
              <w:pStyle w:val="a7"/>
              <w:shd w:val="clear" w:color="auto" w:fill="FFFFFF"/>
              <w:rPr>
                <w:szCs w:val="24"/>
              </w:rPr>
            </w:pPr>
            <w:r w:rsidRPr="00D53091">
              <w:rPr>
                <w:rFonts w:eastAsiaTheme="minorHAnsi"/>
                <w:szCs w:val="24"/>
              </w:rPr>
              <w:t>5.</w:t>
            </w:r>
            <w:r w:rsidR="004A6680" w:rsidRPr="00D53091">
              <w:rPr>
                <w:rFonts w:eastAsiaTheme="minorHAnsi"/>
                <w:szCs w:val="24"/>
              </w:rPr>
              <w:t xml:space="preserve">Требования к оформлению записей в паспорте </w:t>
            </w:r>
            <w:r w:rsidRPr="00D53091">
              <w:rPr>
                <w:rFonts w:eastAsiaTheme="minorHAnsi"/>
                <w:szCs w:val="24"/>
              </w:rPr>
              <w:t>оборудования.</w:t>
            </w:r>
          </w:p>
        </w:tc>
      </w:tr>
      <w:tr w:rsidR="004A6680" w:rsidRPr="00D53091" w14:paraId="67DAE6F3" w14:textId="77777777" w:rsidTr="005F586A">
        <w:trPr>
          <w:trHeight w:val="55"/>
        </w:trPr>
        <w:tc>
          <w:tcPr>
            <w:tcW w:w="1841" w:type="dxa"/>
            <w:vMerge w:val="restart"/>
          </w:tcPr>
          <w:p w14:paraId="3A2DC53F" w14:textId="12EEEA2F" w:rsidR="004A6680" w:rsidRPr="00D53091" w:rsidRDefault="004A6680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t xml:space="preserve">Трудовая функция 2: </w:t>
            </w:r>
            <w:r w:rsidRPr="00D53091">
              <w:rPr>
                <w:rFonts w:eastAsiaTheme="minorHAnsi"/>
                <w:lang w:eastAsia="en-US"/>
              </w:rPr>
              <w:t xml:space="preserve">Техническое </w:t>
            </w:r>
            <w:r w:rsidR="00F7338B" w:rsidRPr="00D53091">
              <w:rPr>
                <w:rFonts w:eastAsiaTheme="minorHAnsi"/>
                <w:lang w:eastAsia="en-US"/>
              </w:rPr>
              <w:lastRenderedPageBreak/>
              <w:t>освидетельствование</w:t>
            </w:r>
            <w:r w:rsidRPr="00D53091">
              <w:rPr>
                <w:rFonts w:eastAsiaTheme="minorHAnsi"/>
                <w:lang w:eastAsia="en-US"/>
              </w:rPr>
              <w:t xml:space="preserve"> вновь</w:t>
            </w:r>
          </w:p>
          <w:p w14:paraId="340E86B6" w14:textId="0C3B3F56" w:rsidR="004A6680" w:rsidRPr="00D53091" w:rsidRDefault="00F7338B" w:rsidP="00632CA7">
            <w:pPr>
              <w:autoSpaceDE w:val="0"/>
              <w:autoSpaceDN w:val="0"/>
              <w:adjustRightInd w:val="0"/>
              <w:jc w:val="both"/>
            </w:pPr>
            <w:r w:rsidRPr="00D53091">
              <w:rPr>
                <w:rFonts w:eastAsiaTheme="minorHAnsi"/>
                <w:lang w:eastAsia="en-US"/>
              </w:rPr>
              <w:t>смонтированного</w:t>
            </w:r>
            <w:r w:rsidR="004A6680" w:rsidRPr="00D53091">
              <w:rPr>
                <w:rFonts w:eastAsiaTheme="minorHAnsi"/>
                <w:lang w:eastAsia="en-US"/>
              </w:rPr>
              <w:t xml:space="preserve"> или </w:t>
            </w:r>
            <w:r w:rsidRPr="00D53091">
              <w:rPr>
                <w:rFonts w:eastAsiaTheme="minorHAnsi"/>
                <w:lang w:eastAsia="en-US"/>
              </w:rPr>
              <w:t>модернизирую</w:t>
            </w:r>
            <w:r w:rsidR="008E5FEE" w:rsidRPr="00D53091">
              <w:rPr>
                <w:rFonts w:eastAsiaTheme="minorHAnsi"/>
                <w:lang w:eastAsia="en-US"/>
              </w:rPr>
              <w:t>-</w:t>
            </w:r>
            <w:r w:rsidR="004A6680" w:rsidRPr="00D53091">
              <w:rPr>
                <w:rFonts w:eastAsiaTheme="minorHAnsi"/>
                <w:lang w:eastAsia="en-US"/>
              </w:rPr>
              <w:t>ванного оборудования</w:t>
            </w:r>
            <w:r w:rsidR="008E5FEE" w:rsidRPr="00D53091">
              <w:rPr>
                <w:rFonts w:eastAsiaTheme="minorHAnsi"/>
                <w:lang w:eastAsia="en-US"/>
              </w:rPr>
              <w:t>,</w:t>
            </w:r>
            <w:r w:rsidR="004A6680" w:rsidRPr="00D53091">
              <w:rPr>
                <w:rFonts w:eastAsiaTheme="minorHAnsi"/>
                <w:lang w:eastAsia="en-US"/>
              </w:rPr>
              <w:t xml:space="preserve"> обследование оборудования, </w:t>
            </w:r>
            <w:r w:rsidR="00632CA7" w:rsidRPr="00D53091">
              <w:rPr>
                <w:rFonts w:eastAsiaTheme="minorHAnsi"/>
                <w:lang w:eastAsia="en-US"/>
              </w:rPr>
              <w:t xml:space="preserve">нормативный </w:t>
            </w:r>
            <w:r w:rsidR="008E5FEE" w:rsidRPr="00D53091">
              <w:rPr>
                <w:rFonts w:eastAsiaTheme="minorHAnsi"/>
                <w:lang w:eastAsia="en-US"/>
              </w:rPr>
              <w:t xml:space="preserve">установленный </w:t>
            </w:r>
            <w:r w:rsidR="004A6680" w:rsidRPr="00D53091">
              <w:rPr>
                <w:rFonts w:eastAsiaTheme="minorHAnsi"/>
                <w:lang w:eastAsia="en-US"/>
              </w:rPr>
              <w:t xml:space="preserve">срок службы </w:t>
            </w:r>
          </w:p>
        </w:tc>
        <w:tc>
          <w:tcPr>
            <w:tcW w:w="1842" w:type="dxa"/>
            <w:vMerge w:val="restart"/>
          </w:tcPr>
          <w:p w14:paraId="0D73BB57" w14:textId="77777777" w:rsidR="004A6680" w:rsidRPr="00D53091" w:rsidRDefault="004A6680" w:rsidP="004A6680">
            <w:pPr>
              <w:autoSpaceDE w:val="0"/>
              <w:autoSpaceDN w:val="0"/>
              <w:adjustRightInd w:val="0"/>
              <w:rPr>
                <w:b/>
              </w:rPr>
            </w:pPr>
            <w:r w:rsidRPr="00D53091">
              <w:rPr>
                <w:b/>
              </w:rPr>
              <w:lastRenderedPageBreak/>
              <w:t xml:space="preserve">Задача 1: </w:t>
            </w:r>
          </w:p>
          <w:p w14:paraId="2C52B562" w14:textId="2B2E48BB" w:rsidR="004A6680" w:rsidRPr="00D53091" w:rsidRDefault="004A6680" w:rsidP="004A66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 xml:space="preserve">Проведение проверок, </w:t>
            </w:r>
            <w:r w:rsidRPr="00D53091">
              <w:rPr>
                <w:rFonts w:eastAsiaTheme="minorHAnsi"/>
                <w:lang w:eastAsia="en-US"/>
              </w:rPr>
              <w:lastRenderedPageBreak/>
              <w:t xml:space="preserve">измерений и испытаний на вновь </w:t>
            </w:r>
            <w:r w:rsidR="00F7338B" w:rsidRPr="00D53091">
              <w:rPr>
                <w:rFonts w:eastAsiaTheme="minorHAnsi"/>
                <w:lang w:eastAsia="en-US"/>
              </w:rPr>
              <w:t>смонтированном</w:t>
            </w:r>
            <w:r w:rsidRPr="00D53091">
              <w:rPr>
                <w:rFonts w:eastAsiaTheme="minorHAnsi"/>
                <w:lang w:eastAsia="en-US"/>
              </w:rPr>
              <w:t xml:space="preserve"> или модернизиро</w:t>
            </w:r>
            <w:r w:rsidR="00D4739B" w:rsidRPr="00D53091">
              <w:rPr>
                <w:rFonts w:eastAsiaTheme="minorHAnsi"/>
                <w:lang w:eastAsia="en-US"/>
              </w:rPr>
              <w:t>-</w:t>
            </w:r>
            <w:r w:rsidRPr="00D53091">
              <w:rPr>
                <w:rFonts w:eastAsiaTheme="minorHAnsi"/>
                <w:lang w:eastAsia="en-US"/>
              </w:rPr>
              <w:t>ванном</w:t>
            </w:r>
          </w:p>
          <w:p w14:paraId="7C052C17" w14:textId="4CB2FFB2" w:rsidR="004A6680" w:rsidRPr="00D53091" w:rsidRDefault="004A6680" w:rsidP="00632CA7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оборудовании, на оборудовании, отработавшем</w:t>
            </w:r>
            <w:r w:rsidRPr="00D53091">
              <w:rPr>
                <w:rFonts w:eastAsiaTheme="minorHAnsi"/>
                <w:b/>
                <w:lang w:eastAsia="en-US"/>
              </w:rPr>
              <w:t xml:space="preserve"> </w:t>
            </w:r>
            <w:r w:rsidR="00632CA7" w:rsidRPr="00D53091">
              <w:rPr>
                <w:rFonts w:eastAsiaTheme="minorHAnsi"/>
                <w:lang w:eastAsia="en-US"/>
              </w:rPr>
              <w:t xml:space="preserve">нормативный </w:t>
            </w:r>
            <w:r w:rsidRPr="00D53091">
              <w:rPr>
                <w:rFonts w:eastAsiaTheme="minorHAnsi"/>
                <w:lang w:eastAsia="en-US"/>
              </w:rPr>
              <w:t>срок службы</w:t>
            </w:r>
          </w:p>
        </w:tc>
        <w:tc>
          <w:tcPr>
            <w:tcW w:w="5829" w:type="dxa"/>
            <w:gridSpan w:val="5"/>
          </w:tcPr>
          <w:p w14:paraId="6D797719" w14:textId="77777777" w:rsidR="004A6680" w:rsidRPr="00D53091" w:rsidRDefault="004A6680" w:rsidP="004A6680">
            <w:pPr>
              <w:jc w:val="both"/>
              <w:rPr>
                <w:b/>
              </w:rPr>
            </w:pPr>
            <w:r w:rsidRPr="00D53091">
              <w:rPr>
                <w:b/>
              </w:rPr>
              <w:lastRenderedPageBreak/>
              <w:t>Умения:</w:t>
            </w:r>
          </w:p>
        </w:tc>
      </w:tr>
      <w:tr w:rsidR="004A6680" w:rsidRPr="00D53091" w14:paraId="19C0D96C" w14:textId="77777777" w:rsidTr="005F586A">
        <w:trPr>
          <w:trHeight w:val="274"/>
        </w:trPr>
        <w:tc>
          <w:tcPr>
            <w:tcW w:w="1841" w:type="dxa"/>
            <w:vMerge/>
          </w:tcPr>
          <w:p w14:paraId="53DAF5A2" w14:textId="77777777" w:rsidR="004A6680" w:rsidRPr="00D53091" w:rsidRDefault="004A6680" w:rsidP="004A6680"/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20E1D46" w14:textId="77777777" w:rsidR="004A6680" w:rsidRPr="00D53091" w:rsidRDefault="004A6680" w:rsidP="004A6680">
            <w:pPr>
              <w:rPr>
                <w:b/>
              </w:rPr>
            </w:pPr>
          </w:p>
        </w:tc>
        <w:tc>
          <w:tcPr>
            <w:tcW w:w="5829" w:type="dxa"/>
            <w:gridSpan w:val="5"/>
            <w:tcBorders>
              <w:bottom w:val="single" w:sz="4" w:space="0" w:color="auto"/>
            </w:tcBorders>
          </w:tcPr>
          <w:p w14:paraId="4285BC9A" w14:textId="20A19938" w:rsidR="004A6680" w:rsidRPr="00D53091" w:rsidRDefault="008E5FEE" w:rsidP="00ED6F2A">
            <w:pPr>
              <w:tabs>
                <w:tab w:val="left" w:pos="28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1.</w:t>
            </w:r>
            <w:r w:rsidR="004A6680" w:rsidRPr="00D53091">
              <w:rPr>
                <w:rFonts w:eastAsiaTheme="minorHAnsi"/>
                <w:lang w:eastAsia="en-US"/>
              </w:rPr>
              <w:t xml:space="preserve">Осуществление проверок соответствия установки оборудования вновь смонтированного или </w:t>
            </w:r>
            <w:r w:rsidR="004A6680" w:rsidRPr="00D53091">
              <w:rPr>
                <w:rFonts w:eastAsiaTheme="minorHAnsi"/>
                <w:lang w:eastAsia="en-US"/>
              </w:rPr>
              <w:lastRenderedPageBreak/>
              <w:t>модернизированного оборудования документации по монтажу и проектной документации</w:t>
            </w:r>
            <w:r w:rsidRPr="00D53091">
              <w:rPr>
                <w:rFonts w:eastAsiaTheme="minorHAnsi"/>
                <w:lang w:eastAsia="en-US"/>
              </w:rPr>
              <w:t>.</w:t>
            </w:r>
          </w:p>
          <w:p w14:paraId="1FA1464D" w14:textId="48347710" w:rsidR="004A6680" w:rsidRPr="00D53091" w:rsidRDefault="008E5FEE" w:rsidP="00ED6F2A">
            <w:pPr>
              <w:tabs>
                <w:tab w:val="left" w:pos="28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2.</w:t>
            </w:r>
            <w:r w:rsidR="004A6680" w:rsidRPr="00D53091">
              <w:rPr>
                <w:rFonts w:eastAsiaTheme="minorHAnsi"/>
                <w:lang w:eastAsia="en-US"/>
              </w:rPr>
              <w:t xml:space="preserve">Осуществление проверки функционирования оборудования во всех режимах работы, предусмотренных технической документацией и </w:t>
            </w:r>
            <w:r w:rsidRPr="00D53091">
              <w:rPr>
                <w:rFonts w:eastAsiaTheme="minorHAnsi"/>
                <w:lang w:eastAsia="en-US"/>
              </w:rPr>
              <w:t>«Правилами обеспечения промышленной безопасности при эксплуатации грузоподъемных механизмов».</w:t>
            </w:r>
          </w:p>
          <w:p w14:paraId="2CFA646F" w14:textId="5CF6ADD1" w:rsidR="004A6680" w:rsidRPr="00D53091" w:rsidRDefault="008E5FEE" w:rsidP="00ED6F2A">
            <w:pPr>
              <w:tabs>
                <w:tab w:val="left" w:pos="28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3.</w:t>
            </w:r>
            <w:r w:rsidR="004A6680" w:rsidRPr="00D53091">
              <w:rPr>
                <w:rFonts w:eastAsiaTheme="minorHAnsi"/>
                <w:lang w:eastAsia="en-US"/>
              </w:rPr>
              <w:t>Осуществление проверки функционирования устройств безопасности оборудования</w:t>
            </w:r>
            <w:r w:rsidRPr="00D53091">
              <w:rPr>
                <w:rFonts w:eastAsiaTheme="minorHAnsi"/>
                <w:lang w:eastAsia="en-US"/>
              </w:rPr>
              <w:t>.</w:t>
            </w:r>
          </w:p>
          <w:p w14:paraId="1CEBB664" w14:textId="298D8B79" w:rsidR="004A6680" w:rsidRPr="00D53091" w:rsidRDefault="004A6680" w:rsidP="00ED6F2A">
            <w:pPr>
              <w:tabs>
                <w:tab w:val="left" w:pos="28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4</w:t>
            </w:r>
            <w:r w:rsidR="008E5FEE" w:rsidRPr="00D53091">
              <w:rPr>
                <w:rFonts w:eastAsiaTheme="minorHAnsi"/>
                <w:lang w:eastAsia="en-US"/>
              </w:rPr>
              <w:t>.</w:t>
            </w:r>
            <w:r w:rsidRPr="00D53091">
              <w:rPr>
                <w:rFonts w:eastAsiaTheme="minorHAnsi"/>
                <w:lang w:eastAsia="en-US"/>
              </w:rPr>
              <w:t>Осуществление проверки наличия комплекта технической документации, поставляемой с вновь смонтированным или модернизированным оборудованием</w:t>
            </w:r>
            <w:r w:rsidR="008E5FEE" w:rsidRPr="00D53091">
              <w:rPr>
                <w:rFonts w:eastAsiaTheme="minorHAnsi"/>
                <w:lang w:eastAsia="en-US"/>
              </w:rPr>
              <w:t>.</w:t>
            </w:r>
          </w:p>
        </w:tc>
      </w:tr>
      <w:tr w:rsidR="004A6680" w:rsidRPr="00D53091" w14:paraId="2DAC9C13" w14:textId="77777777" w:rsidTr="005F586A">
        <w:trPr>
          <w:trHeight w:val="55"/>
        </w:trPr>
        <w:tc>
          <w:tcPr>
            <w:tcW w:w="1841" w:type="dxa"/>
            <w:vMerge/>
          </w:tcPr>
          <w:p w14:paraId="1661B577" w14:textId="77777777" w:rsidR="004A6680" w:rsidRPr="00D53091" w:rsidRDefault="004A6680" w:rsidP="004A6680"/>
        </w:tc>
        <w:tc>
          <w:tcPr>
            <w:tcW w:w="1842" w:type="dxa"/>
            <w:vMerge/>
          </w:tcPr>
          <w:p w14:paraId="3D7B56AB" w14:textId="77777777" w:rsidR="004A6680" w:rsidRPr="00D53091" w:rsidRDefault="004A6680" w:rsidP="004A6680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3FB8C00D" w14:textId="77777777" w:rsidR="004A6680" w:rsidRPr="00D53091" w:rsidRDefault="004A6680" w:rsidP="00ED6F2A">
            <w:pPr>
              <w:tabs>
                <w:tab w:val="left" w:pos="280"/>
              </w:tabs>
              <w:jc w:val="both"/>
              <w:rPr>
                <w:b/>
              </w:rPr>
            </w:pPr>
            <w:r w:rsidRPr="00D53091">
              <w:rPr>
                <w:b/>
              </w:rPr>
              <w:t>Знания:</w:t>
            </w:r>
          </w:p>
        </w:tc>
      </w:tr>
      <w:tr w:rsidR="004A6680" w:rsidRPr="00D53091" w14:paraId="3F97889A" w14:textId="77777777" w:rsidTr="005F586A">
        <w:trPr>
          <w:trHeight w:val="55"/>
        </w:trPr>
        <w:tc>
          <w:tcPr>
            <w:tcW w:w="1841" w:type="dxa"/>
            <w:vMerge/>
          </w:tcPr>
          <w:p w14:paraId="51EC4737" w14:textId="77777777" w:rsidR="004A6680" w:rsidRPr="00D53091" w:rsidRDefault="004A6680" w:rsidP="004A6680"/>
        </w:tc>
        <w:tc>
          <w:tcPr>
            <w:tcW w:w="1842" w:type="dxa"/>
            <w:vMerge/>
          </w:tcPr>
          <w:p w14:paraId="7074D94D" w14:textId="77777777" w:rsidR="004A6680" w:rsidRPr="00D53091" w:rsidRDefault="004A6680" w:rsidP="004A6680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4DC15463" w14:textId="2969ED5C" w:rsidR="004A6680" w:rsidRPr="00D53091" w:rsidRDefault="004A6680" w:rsidP="00ED6F2A">
            <w:pPr>
              <w:tabs>
                <w:tab w:val="left" w:pos="28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1.</w:t>
            </w:r>
            <w:r w:rsidR="008E5FEE" w:rsidRPr="00D53091">
              <w:rPr>
                <w:rFonts w:eastAsiaTheme="minorHAnsi"/>
                <w:lang w:eastAsia="en-US"/>
              </w:rPr>
              <w:t>НПА</w:t>
            </w:r>
            <w:r w:rsidRPr="00D53091">
              <w:rPr>
                <w:rFonts w:eastAsiaTheme="minorHAnsi"/>
                <w:lang w:eastAsia="en-US"/>
              </w:rPr>
              <w:t>, устанавливающие требования безопасной эксплуатации оборудования</w:t>
            </w:r>
          </w:p>
          <w:p w14:paraId="0CCF25B9" w14:textId="1480F18F" w:rsidR="004A6680" w:rsidRPr="00D53091" w:rsidRDefault="004A6680" w:rsidP="00ED6F2A">
            <w:pPr>
              <w:tabs>
                <w:tab w:val="left" w:pos="28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2. Стандарты, необходимые для применения и исполнения при техническом освидетельствовании вновь смонтированного или модернизированного оборудования, при обследо</w:t>
            </w:r>
            <w:r w:rsidR="00BD60C4" w:rsidRPr="00D53091">
              <w:rPr>
                <w:rFonts w:eastAsiaTheme="minorHAnsi"/>
                <w:lang w:eastAsia="en-US"/>
              </w:rPr>
              <w:t>вании оборудования, отработавшего</w:t>
            </w:r>
            <w:r w:rsidRPr="00D53091">
              <w:rPr>
                <w:rFonts w:eastAsiaTheme="minorHAnsi"/>
                <w:lang w:eastAsia="en-US"/>
              </w:rPr>
              <w:t xml:space="preserve"> </w:t>
            </w:r>
            <w:r w:rsidR="00632CA7" w:rsidRPr="00D53091">
              <w:rPr>
                <w:rFonts w:eastAsiaTheme="minorHAnsi"/>
                <w:lang w:eastAsia="en-US"/>
              </w:rPr>
              <w:t xml:space="preserve">нормативный </w:t>
            </w:r>
            <w:r w:rsidRPr="00D53091">
              <w:rPr>
                <w:rFonts w:eastAsiaTheme="minorHAnsi"/>
                <w:lang w:eastAsia="en-US"/>
              </w:rPr>
              <w:t>срок службы</w:t>
            </w:r>
            <w:r w:rsidR="008E5FEE" w:rsidRPr="00D53091">
              <w:rPr>
                <w:rFonts w:eastAsiaTheme="minorHAnsi"/>
                <w:lang w:eastAsia="en-US"/>
              </w:rPr>
              <w:t>.</w:t>
            </w:r>
          </w:p>
          <w:p w14:paraId="01E6CFD3" w14:textId="1E6AB2E5" w:rsidR="004A6680" w:rsidRPr="00D53091" w:rsidRDefault="004A6680" w:rsidP="00ED6F2A">
            <w:pPr>
              <w:tabs>
                <w:tab w:val="left" w:pos="28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3. Общие сведения об устройстве и принцип действия оборудования</w:t>
            </w:r>
            <w:r w:rsidR="008E5FEE" w:rsidRPr="00D53091">
              <w:rPr>
                <w:rFonts w:eastAsiaTheme="minorHAnsi"/>
                <w:lang w:eastAsia="en-US"/>
              </w:rPr>
              <w:t>.</w:t>
            </w:r>
          </w:p>
          <w:p w14:paraId="0EBF8C2D" w14:textId="19863482" w:rsidR="004A6680" w:rsidRPr="00D53091" w:rsidRDefault="008E5FEE" w:rsidP="00ED6F2A">
            <w:pPr>
              <w:tabs>
                <w:tab w:val="left" w:pos="28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4.</w:t>
            </w:r>
            <w:r w:rsidR="004A6680" w:rsidRPr="00D53091">
              <w:rPr>
                <w:rFonts w:eastAsiaTheme="minorHAnsi"/>
                <w:lang w:eastAsia="en-US"/>
              </w:rPr>
              <w:t>Порядок проверки функционирования устройств безопасности</w:t>
            </w:r>
            <w:r w:rsidRPr="00D53091">
              <w:rPr>
                <w:rFonts w:eastAsiaTheme="minorHAnsi"/>
                <w:lang w:eastAsia="en-US"/>
              </w:rPr>
              <w:t>.</w:t>
            </w:r>
          </w:p>
          <w:p w14:paraId="65714881" w14:textId="57D82CB0" w:rsidR="004A6680" w:rsidRPr="00D53091" w:rsidRDefault="004A6680" w:rsidP="00ED6F2A">
            <w:pPr>
              <w:tabs>
                <w:tab w:val="left" w:pos="28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5.</w:t>
            </w:r>
            <w:r w:rsidR="000765C0" w:rsidRPr="00D53091">
              <w:rPr>
                <w:rFonts w:eastAsiaTheme="minorHAnsi"/>
                <w:lang w:eastAsia="en-US"/>
              </w:rPr>
              <w:t xml:space="preserve">Знание методов НК на II уровне квалификаций. </w:t>
            </w:r>
            <w:r w:rsidRPr="00D53091">
              <w:rPr>
                <w:rFonts w:eastAsiaTheme="minorHAnsi"/>
                <w:lang w:eastAsia="en-US"/>
              </w:rPr>
              <w:t xml:space="preserve"> </w:t>
            </w:r>
          </w:p>
          <w:p w14:paraId="45F76982" w14:textId="2EFA6D47" w:rsidR="004A6680" w:rsidRPr="00D53091" w:rsidRDefault="008E5FEE" w:rsidP="00ED6F2A">
            <w:pPr>
              <w:tabs>
                <w:tab w:val="left" w:pos="28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6.</w:t>
            </w:r>
            <w:r w:rsidR="004A6680" w:rsidRPr="00D53091">
              <w:rPr>
                <w:rFonts w:eastAsiaTheme="minorHAnsi"/>
                <w:lang w:eastAsia="en-US"/>
              </w:rPr>
              <w:t>Состав комплекта технической документации, поставляемой с вновь смонтированным или модернизированным оборудованием</w:t>
            </w:r>
            <w:r w:rsidRPr="00D53091">
              <w:rPr>
                <w:rFonts w:eastAsiaTheme="minorHAnsi"/>
                <w:lang w:eastAsia="en-US"/>
              </w:rPr>
              <w:t>.</w:t>
            </w:r>
          </w:p>
        </w:tc>
      </w:tr>
      <w:tr w:rsidR="004A6680" w:rsidRPr="00D53091" w14:paraId="659F0329" w14:textId="77777777" w:rsidTr="005F586A">
        <w:trPr>
          <w:trHeight w:val="55"/>
        </w:trPr>
        <w:tc>
          <w:tcPr>
            <w:tcW w:w="1841" w:type="dxa"/>
            <w:vMerge/>
          </w:tcPr>
          <w:p w14:paraId="336056C2" w14:textId="77777777" w:rsidR="004A6680" w:rsidRPr="00D53091" w:rsidRDefault="004A6680" w:rsidP="004A6680"/>
        </w:tc>
        <w:tc>
          <w:tcPr>
            <w:tcW w:w="1842" w:type="dxa"/>
            <w:vMerge w:val="restart"/>
          </w:tcPr>
          <w:p w14:paraId="4DF0F5F1" w14:textId="77777777" w:rsidR="004A6680" w:rsidRPr="00D53091" w:rsidRDefault="004A6680" w:rsidP="004A6680">
            <w:pPr>
              <w:autoSpaceDE w:val="0"/>
              <w:autoSpaceDN w:val="0"/>
              <w:adjustRightInd w:val="0"/>
              <w:rPr>
                <w:b/>
              </w:rPr>
            </w:pPr>
            <w:r w:rsidRPr="00D53091">
              <w:rPr>
                <w:b/>
              </w:rPr>
              <w:t xml:space="preserve">Задача 2: </w:t>
            </w:r>
          </w:p>
          <w:p w14:paraId="11ED3003" w14:textId="617003BC" w:rsidR="004A6680" w:rsidRPr="00D53091" w:rsidRDefault="004A6680" w:rsidP="00632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Проверка технического состояния оборудов</w:t>
            </w:r>
            <w:r w:rsidR="008E5FEE" w:rsidRPr="00D53091">
              <w:rPr>
                <w:rFonts w:eastAsiaTheme="minorHAnsi"/>
                <w:lang w:eastAsia="en-US"/>
              </w:rPr>
              <w:t>а</w:t>
            </w:r>
            <w:r w:rsidR="00BD60C4" w:rsidRPr="00D53091">
              <w:rPr>
                <w:rFonts w:eastAsiaTheme="minorHAnsi"/>
                <w:lang w:eastAsia="en-US"/>
              </w:rPr>
              <w:t>ния</w:t>
            </w:r>
            <w:r w:rsidR="008E5FEE" w:rsidRPr="00D53091">
              <w:rPr>
                <w:rFonts w:eastAsiaTheme="minorHAnsi"/>
                <w:lang w:eastAsia="en-US"/>
              </w:rPr>
              <w:t xml:space="preserve">, отработавшего </w:t>
            </w:r>
            <w:r w:rsidR="00632CA7" w:rsidRPr="00D53091">
              <w:rPr>
                <w:rFonts w:eastAsiaTheme="minorHAnsi"/>
                <w:lang w:eastAsia="en-US"/>
              </w:rPr>
              <w:t xml:space="preserve">нормативный </w:t>
            </w:r>
            <w:r w:rsidRPr="00D53091">
              <w:rPr>
                <w:rFonts w:eastAsiaTheme="minorHAnsi"/>
                <w:lang w:eastAsia="en-US"/>
              </w:rPr>
              <w:t>срок службы</w:t>
            </w:r>
          </w:p>
        </w:tc>
        <w:tc>
          <w:tcPr>
            <w:tcW w:w="5829" w:type="dxa"/>
            <w:gridSpan w:val="5"/>
          </w:tcPr>
          <w:p w14:paraId="5357AD45" w14:textId="77777777" w:rsidR="004A6680" w:rsidRPr="00D53091" w:rsidRDefault="004A6680" w:rsidP="004A6680">
            <w:pPr>
              <w:jc w:val="both"/>
            </w:pPr>
            <w:r w:rsidRPr="00D53091">
              <w:rPr>
                <w:b/>
              </w:rPr>
              <w:t>Умения:</w:t>
            </w:r>
          </w:p>
        </w:tc>
      </w:tr>
      <w:tr w:rsidR="004A6680" w:rsidRPr="00D53091" w14:paraId="6ACE343F" w14:textId="77777777" w:rsidTr="005F586A">
        <w:trPr>
          <w:trHeight w:val="55"/>
        </w:trPr>
        <w:tc>
          <w:tcPr>
            <w:tcW w:w="1841" w:type="dxa"/>
            <w:vMerge/>
          </w:tcPr>
          <w:p w14:paraId="20492698" w14:textId="77777777" w:rsidR="004A6680" w:rsidRPr="00D53091" w:rsidRDefault="004A6680" w:rsidP="004A6680"/>
        </w:tc>
        <w:tc>
          <w:tcPr>
            <w:tcW w:w="1842" w:type="dxa"/>
            <w:vMerge/>
          </w:tcPr>
          <w:p w14:paraId="315A61DF" w14:textId="77777777" w:rsidR="004A6680" w:rsidRPr="00D53091" w:rsidRDefault="004A6680" w:rsidP="004A6680"/>
        </w:tc>
        <w:tc>
          <w:tcPr>
            <w:tcW w:w="5829" w:type="dxa"/>
            <w:gridSpan w:val="5"/>
          </w:tcPr>
          <w:p w14:paraId="73697AE1" w14:textId="5A9B03C2" w:rsidR="004A6680" w:rsidRPr="00D53091" w:rsidRDefault="008E5FEE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1.</w:t>
            </w:r>
            <w:r w:rsidR="004A6680" w:rsidRPr="00D53091">
              <w:rPr>
                <w:rFonts w:eastAsiaTheme="minorHAnsi"/>
                <w:lang w:eastAsia="en-US"/>
              </w:rPr>
              <w:t xml:space="preserve">Определение технического состояния оборудования, отработавшего </w:t>
            </w:r>
            <w:r w:rsidR="00632CA7" w:rsidRPr="00D53091">
              <w:rPr>
                <w:rFonts w:eastAsiaTheme="minorHAnsi"/>
                <w:lang w:eastAsia="en-US"/>
              </w:rPr>
              <w:t xml:space="preserve">нормативный </w:t>
            </w:r>
            <w:r w:rsidR="004A6680" w:rsidRPr="00D53091">
              <w:rPr>
                <w:rFonts w:eastAsiaTheme="minorHAnsi"/>
                <w:lang w:eastAsia="en-US"/>
              </w:rPr>
              <w:t>срок службы</w:t>
            </w:r>
          </w:p>
          <w:p w14:paraId="309C05E5" w14:textId="68E83C49" w:rsidR="004A6680" w:rsidRPr="00D53091" w:rsidRDefault="004A6680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2. Выявление дефекто</w:t>
            </w:r>
            <w:r w:rsidR="008E5FEE" w:rsidRPr="00D53091">
              <w:rPr>
                <w:rFonts w:eastAsiaTheme="minorHAnsi"/>
                <w:lang w:eastAsia="en-US"/>
              </w:rPr>
              <w:t>в и неисправностей оборудования.</w:t>
            </w:r>
          </w:p>
          <w:p w14:paraId="6C9AFB47" w14:textId="1AD8792F" w:rsidR="004A6680" w:rsidRPr="00D53091" w:rsidRDefault="004A6680" w:rsidP="004A6680">
            <w:pPr>
              <w:pStyle w:val="a7"/>
              <w:rPr>
                <w:rFonts w:eastAsiaTheme="minorHAnsi"/>
                <w:szCs w:val="24"/>
              </w:rPr>
            </w:pPr>
            <w:r w:rsidRPr="00D53091">
              <w:rPr>
                <w:rFonts w:eastAsiaTheme="minorHAnsi"/>
                <w:szCs w:val="24"/>
              </w:rPr>
              <w:t>3. Документальное оформление результатов проверок</w:t>
            </w:r>
            <w:r w:rsidR="008E5FEE" w:rsidRPr="00D53091">
              <w:rPr>
                <w:rFonts w:eastAsiaTheme="minorHAnsi"/>
                <w:szCs w:val="24"/>
              </w:rPr>
              <w:t>.</w:t>
            </w:r>
          </w:p>
          <w:p w14:paraId="10A6D1E0" w14:textId="1744C4B2" w:rsidR="004A6680" w:rsidRPr="00D53091" w:rsidRDefault="008E5FEE" w:rsidP="00BD60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4.</w:t>
            </w:r>
            <w:r w:rsidR="00BD60C4" w:rsidRPr="00D53091">
              <w:rPr>
                <w:rFonts w:eastAsiaTheme="minorHAnsi"/>
                <w:lang w:eastAsia="en-US"/>
              </w:rPr>
              <w:t xml:space="preserve"> </w:t>
            </w:r>
            <w:r w:rsidR="004A6680" w:rsidRPr="00D53091">
              <w:rPr>
                <w:rFonts w:eastAsiaTheme="minorHAnsi"/>
                <w:lang w:eastAsia="en-US"/>
              </w:rPr>
              <w:t>Срав</w:t>
            </w:r>
            <w:r w:rsidR="00BD60C4" w:rsidRPr="00D53091">
              <w:rPr>
                <w:rFonts w:eastAsiaTheme="minorHAnsi"/>
                <w:lang w:eastAsia="en-US"/>
              </w:rPr>
              <w:t>нение технического состояния</w:t>
            </w:r>
            <w:r w:rsidR="004A6680" w:rsidRPr="00D53091">
              <w:rPr>
                <w:rFonts w:eastAsiaTheme="minorHAnsi"/>
                <w:lang w:eastAsia="en-US"/>
              </w:rPr>
              <w:t xml:space="preserve"> обследуемого оборудования с установленными </w:t>
            </w:r>
            <w:r w:rsidR="004A6680" w:rsidRPr="00D53091">
              <w:rPr>
                <w:rFonts w:eastAsiaTheme="minorHAnsi"/>
              </w:rPr>
              <w:t xml:space="preserve">требованиями технической документации и </w:t>
            </w:r>
            <w:r w:rsidR="00003DA1" w:rsidRPr="00D53091">
              <w:rPr>
                <w:rFonts w:eastAsiaTheme="minorHAnsi"/>
              </w:rPr>
              <w:t>«Правил</w:t>
            </w:r>
            <w:r w:rsidR="00BD60C4" w:rsidRPr="00D53091">
              <w:rPr>
                <w:rFonts w:eastAsiaTheme="minorHAnsi"/>
              </w:rPr>
              <w:t>ами</w:t>
            </w:r>
            <w:r w:rsidRPr="00D53091">
              <w:rPr>
                <w:rFonts w:eastAsiaTheme="minorHAnsi"/>
              </w:rPr>
              <w:t xml:space="preserve"> обеспечения промышленной безопасности при эксплуатации грузоподъемных механизмов».</w:t>
            </w:r>
          </w:p>
        </w:tc>
      </w:tr>
      <w:tr w:rsidR="004A6680" w:rsidRPr="00D53091" w14:paraId="11A17744" w14:textId="77777777" w:rsidTr="005F586A">
        <w:trPr>
          <w:trHeight w:val="96"/>
        </w:trPr>
        <w:tc>
          <w:tcPr>
            <w:tcW w:w="1841" w:type="dxa"/>
            <w:vMerge/>
          </w:tcPr>
          <w:p w14:paraId="03B745BC" w14:textId="77777777" w:rsidR="004A6680" w:rsidRPr="00D53091" w:rsidRDefault="004A6680" w:rsidP="004A6680"/>
        </w:tc>
        <w:tc>
          <w:tcPr>
            <w:tcW w:w="1842" w:type="dxa"/>
            <w:vMerge/>
          </w:tcPr>
          <w:p w14:paraId="28FADFB1" w14:textId="77777777" w:rsidR="004A6680" w:rsidRPr="00D53091" w:rsidRDefault="004A6680" w:rsidP="004A6680"/>
        </w:tc>
        <w:tc>
          <w:tcPr>
            <w:tcW w:w="5829" w:type="dxa"/>
            <w:gridSpan w:val="5"/>
          </w:tcPr>
          <w:p w14:paraId="3B644B17" w14:textId="77777777" w:rsidR="004A6680" w:rsidRPr="00D53091" w:rsidRDefault="004A6680" w:rsidP="004A6680">
            <w:pPr>
              <w:jc w:val="both"/>
            </w:pPr>
            <w:r w:rsidRPr="00D53091">
              <w:rPr>
                <w:b/>
              </w:rPr>
              <w:t>Знания:</w:t>
            </w:r>
          </w:p>
        </w:tc>
      </w:tr>
      <w:tr w:rsidR="004A6680" w:rsidRPr="00D53091" w14:paraId="3C56FBA1" w14:textId="77777777" w:rsidTr="005F586A">
        <w:trPr>
          <w:trHeight w:val="268"/>
        </w:trPr>
        <w:tc>
          <w:tcPr>
            <w:tcW w:w="1841" w:type="dxa"/>
            <w:vMerge/>
          </w:tcPr>
          <w:p w14:paraId="7A69313C" w14:textId="77777777" w:rsidR="004A6680" w:rsidRPr="00D53091" w:rsidRDefault="004A6680" w:rsidP="004A6680"/>
        </w:tc>
        <w:tc>
          <w:tcPr>
            <w:tcW w:w="1842" w:type="dxa"/>
            <w:vMerge/>
          </w:tcPr>
          <w:p w14:paraId="3092BA37" w14:textId="77777777" w:rsidR="004A6680" w:rsidRPr="00D53091" w:rsidRDefault="004A6680" w:rsidP="004A6680"/>
        </w:tc>
        <w:tc>
          <w:tcPr>
            <w:tcW w:w="5829" w:type="dxa"/>
            <w:gridSpan w:val="5"/>
          </w:tcPr>
          <w:p w14:paraId="07FEADB8" w14:textId="13097320" w:rsidR="004A6680" w:rsidRPr="00D53091" w:rsidRDefault="004A6680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1.</w:t>
            </w:r>
            <w:r w:rsidR="00003DA1" w:rsidRPr="00D53091">
              <w:rPr>
                <w:rFonts w:eastAsiaTheme="minorHAnsi"/>
                <w:lang w:eastAsia="en-US"/>
              </w:rPr>
              <w:t>НПА</w:t>
            </w:r>
            <w:r w:rsidRPr="00D53091">
              <w:rPr>
                <w:rFonts w:eastAsiaTheme="minorHAnsi"/>
                <w:lang w:eastAsia="en-US"/>
              </w:rPr>
              <w:t>, устанавливающие требования к порядку выполнения работ</w:t>
            </w:r>
            <w:r w:rsidR="00003DA1" w:rsidRPr="00D53091">
              <w:rPr>
                <w:rFonts w:eastAsiaTheme="minorHAnsi"/>
                <w:lang w:eastAsia="en-US"/>
              </w:rPr>
              <w:t>.</w:t>
            </w:r>
          </w:p>
          <w:p w14:paraId="54236F12" w14:textId="4D4B7CCE" w:rsidR="004A6680" w:rsidRPr="00D53091" w:rsidRDefault="00003DA1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2.</w:t>
            </w:r>
            <w:r w:rsidR="004A6680" w:rsidRPr="00D53091">
              <w:rPr>
                <w:rFonts w:eastAsiaTheme="minorHAnsi"/>
                <w:lang w:eastAsia="en-US"/>
              </w:rPr>
              <w:t>Общие сведения об устройстве и принцип действия оборудования</w:t>
            </w:r>
          </w:p>
          <w:p w14:paraId="6E68E73E" w14:textId="5C2C4E99" w:rsidR="004A6680" w:rsidRPr="00D53091" w:rsidRDefault="00003DA1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4.</w:t>
            </w:r>
            <w:r w:rsidR="004A6680" w:rsidRPr="00D53091">
              <w:rPr>
                <w:rFonts w:eastAsiaTheme="minorHAnsi"/>
                <w:lang w:eastAsia="en-US"/>
              </w:rPr>
              <w:t>Порядок проверки функционирования устройств безопасности</w:t>
            </w:r>
            <w:r w:rsidRPr="00D53091">
              <w:rPr>
                <w:rFonts w:eastAsiaTheme="minorHAnsi"/>
                <w:lang w:eastAsia="en-US"/>
              </w:rPr>
              <w:t>.</w:t>
            </w:r>
          </w:p>
          <w:p w14:paraId="497C3055" w14:textId="1E406FC8" w:rsidR="004A6680" w:rsidRPr="00D53091" w:rsidRDefault="004A6680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5</w:t>
            </w:r>
            <w:r w:rsidR="00003DA1" w:rsidRPr="00D53091">
              <w:rPr>
                <w:rFonts w:eastAsiaTheme="minorHAnsi"/>
                <w:lang w:eastAsia="en-US"/>
              </w:rPr>
              <w:t>.</w:t>
            </w:r>
            <w:r w:rsidRPr="00D53091">
              <w:rPr>
                <w:rFonts w:eastAsiaTheme="minorHAnsi"/>
                <w:lang w:eastAsia="en-US"/>
              </w:rPr>
              <w:t xml:space="preserve">Регламентированные стандартами и нормативной технической документацией, допустимые отклонения от регламентированных параметров, необходимые </w:t>
            </w:r>
            <w:r w:rsidRPr="00D53091">
              <w:rPr>
                <w:rFonts w:eastAsiaTheme="minorHAnsi"/>
                <w:lang w:eastAsia="en-US"/>
              </w:rPr>
              <w:lastRenderedPageBreak/>
              <w:t xml:space="preserve">действия при выявлении отклонений от требуемых </w:t>
            </w:r>
            <w:r w:rsidRPr="00D53091">
              <w:rPr>
                <w:rFonts w:eastAsiaTheme="minorHAnsi"/>
              </w:rPr>
              <w:t>параметров</w:t>
            </w:r>
            <w:r w:rsidR="00003DA1" w:rsidRPr="00D53091">
              <w:rPr>
                <w:rFonts w:eastAsiaTheme="minorHAnsi"/>
              </w:rPr>
              <w:t>.</w:t>
            </w:r>
          </w:p>
        </w:tc>
      </w:tr>
      <w:tr w:rsidR="004A6680" w:rsidRPr="00D53091" w14:paraId="7F140915" w14:textId="77777777" w:rsidTr="005F586A">
        <w:trPr>
          <w:trHeight w:val="268"/>
        </w:trPr>
        <w:tc>
          <w:tcPr>
            <w:tcW w:w="1841" w:type="dxa"/>
            <w:vMerge/>
          </w:tcPr>
          <w:p w14:paraId="700025A7" w14:textId="77777777" w:rsidR="004A6680" w:rsidRPr="00D53091" w:rsidRDefault="004A6680" w:rsidP="004A6680"/>
        </w:tc>
        <w:tc>
          <w:tcPr>
            <w:tcW w:w="1842" w:type="dxa"/>
            <w:vMerge w:val="restart"/>
          </w:tcPr>
          <w:p w14:paraId="50B17386" w14:textId="77777777" w:rsidR="004A6680" w:rsidRPr="00D53091" w:rsidRDefault="004A6680" w:rsidP="004A66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53091">
              <w:rPr>
                <w:b/>
              </w:rPr>
              <w:t xml:space="preserve">Задача 3: </w:t>
            </w:r>
            <w:r w:rsidRPr="00D53091">
              <w:rPr>
                <w:rFonts w:eastAsiaTheme="minorHAnsi"/>
                <w:lang w:eastAsia="en-US"/>
              </w:rPr>
              <w:t>Оформление результатов технического</w:t>
            </w:r>
          </w:p>
          <w:p w14:paraId="42A9BF42" w14:textId="36C5648D" w:rsidR="004A6680" w:rsidRPr="00D53091" w:rsidRDefault="00F7338B" w:rsidP="004A6680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освидетельствования</w:t>
            </w:r>
            <w:r w:rsidR="004A6680" w:rsidRPr="00D53091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5829" w:type="dxa"/>
            <w:gridSpan w:val="5"/>
          </w:tcPr>
          <w:p w14:paraId="051B302E" w14:textId="77777777" w:rsidR="004A6680" w:rsidRPr="00D53091" w:rsidRDefault="004A6680" w:rsidP="004A6680">
            <w:pPr>
              <w:jc w:val="both"/>
            </w:pPr>
            <w:r w:rsidRPr="00D53091">
              <w:rPr>
                <w:b/>
              </w:rPr>
              <w:t>Умения:</w:t>
            </w:r>
          </w:p>
        </w:tc>
      </w:tr>
      <w:tr w:rsidR="004A6680" w:rsidRPr="00D53091" w14:paraId="03C0B080" w14:textId="77777777" w:rsidTr="005F586A">
        <w:trPr>
          <w:trHeight w:val="268"/>
        </w:trPr>
        <w:tc>
          <w:tcPr>
            <w:tcW w:w="1841" w:type="dxa"/>
            <w:vMerge/>
          </w:tcPr>
          <w:p w14:paraId="3EAD698F" w14:textId="77777777" w:rsidR="004A6680" w:rsidRPr="00D53091" w:rsidRDefault="004A6680" w:rsidP="004A6680"/>
        </w:tc>
        <w:tc>
          <w:tcPr>
            <w:tcW w:w="1842" w:type="dxa"/>
            <w:vMerge/>
          </w:tcPr>
          <w:p w14:paraId="1DB76167" w14:textId="77777777" w:rsidR="004A6680" w:rsidRPr="00D53091" w:rsidRDefault="004A6680" w:rsidP="004A6680"/>
        </w:tc>
        <w:tc>
          <w:tcPr>
            <w:tcW w:w="5829" w:type="dxa"/>
            <w:gridSpan w:val="5"/>
          </w:tcPr>
          <w:p w14:paraId="1F2066B7" w14:textId="26147CBB" w:rsidR="004A6680" w:rsidRPr="00D53091" w:rsidRDefault="00003DA1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1.</w:t>
            </w:r>
            <w:r w:rsidR="004A6680" w:rsidRPr="00D53091">
              <w:rPr>
                <w:rFonts w:eastAsiaTheme="minorHAnsi"/>
                <w:lang w:eastAsia="en-US"/>
              </w:rPr>
              <w:t>Оформление результатов проверок, измерений и испытаний актом технического освидетельствования и протоколом (протоколами) испытаний</w:t>
            </w:r>
            <w:r w:rsidRPr="00D53091">
              <w:rPr>
                <w:rFonts w:eastAsiaTheme="minorHAnsi"/>
                <w:lang w:eastAsia="en-US"/>
              </w:rPr>
              <w:t>.</w:t>
            </w:r>
          </w:p>
          <w:p w14:paraId="39113A18" w14:textId="45DF0EDD" w:rsidR="004A6680" w:rsidRPr="00D53091" w:rsidRDefault="00003DA1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2.</w:t>
            </w:r>
            <w:r w:rsidR="004A6680" w:rsidRPr="00D53091">
              <w:rPr>
                <w:rFonts w:eastAsiaTheme="minorHAnsi"/>
                <w:lang w:eastAsia="en-US"/>
              </w:rPr>
              <w:t xml:space="preserve">Запись результатов технического освидетельствования в паспорт </w:t>
            </w:r>
            <w:r w:rsidRPr="00D53091">
              <w:rPr>
                <w:rFonts w:eastAsiaTheme="minorHAnsi"/>
                <w:lang w:eastAsia="en-US"/>
              </w:rPr>
              <w:t>оборудования.</w:t>
            </w:r>
          </w:p>
          <w:p w14:paraId="64EE8CB9" w14:textId="5E98CD85" w:rsidR="004A6680" w:rsidRPr="00D53091" w:rsidRDefault="004A6680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 xml:space="preserve">3. Документальное оформление результатов обследований оборудования, отработавшего </w:t>
            </w:r>
            <w:r w:rsidR="00632CA7" w:rsidRPr="00D53091">
              <w:rPr>
                <w:rFonts w:eastAsiaTheme="minorHAnsi"/>
                <w:lang w:eastAsia="en-US"/>
              </w:rPr>
              <w:t xml:space="preserve">нормативный </w:t>
            </w:r>
            <w:r w:rsidRPr="00D53091">
              <w:rPr>
                <w:rFonts w:eastAsiaTheme="minorHAnsi"/>
                <w:lang w:eastAsia="en-US"/>
              </w:rPr>
              <w:t>срок службы, протоколом (протоколами) испытаний</w:t>
            </w:r>
            <w:r w:rsidR="00CD0658" w:rsidRPr="00D53091">
              <w:rPr>
                <w:rFonts w:eastAsiaTheme="minorHAnsi"/>
                <w:lang w:eastAsia="en-US"/>
              </w:rPr>
              <w:t>.</w:t>
            </w:r>
          </w:p>
          <w:p w14:paraId="2E998587" w14:textId="20C619EF" w:rsidR="004A6680" w:rsidRPr="00D53091" w:rsidRDefault="004A6680" w:rsidP="004A6680">
            <w:pPr>
              <w:pStyle w:val="a7"/>
              <w:rPr>
                <w:rFonts w:eastAsiaTheme="minorHAnsi"/>
                <w:szCs w:val="24"/>
              </w:rPr>
            </w:pPr>
            <w:r w:rsidRPr="00D53091">
              <w:rPr>
                <w:rFonts w:eastAsiaTheme="minorHAnsi"/>
                <w:szCs w:val="24"/>
              </w:rPr>
              <w:t>4. Запись результатов обследования в паспорт</w:t>
            </w:r>
            <w:r w:rsidR="00CD0658" w:rsidRPr="00D53091">
              <w:rPr>
                <w:rFonts w:eastAsiaTheme="minorHAnsi"/>
                <w:szCs w:val="24"/>
              </w:rPr>
              <w:t xml:space="preserve"> оборудования.</w:t>
            </w:r>
            <w:r w:rsidRPr="00D53091">
              <w:rPr>
                <w:rFonts w:eastAsiaTheme="minorHAnsi"/>
                <w:szCs w:val="24"/>
              </w:rPr>
              <w:t xml:space="preserve"> </w:t>
            </w:r>
          </w:p>
          <w:p w14:paraId="52A44A3C" w14:textId="53893840" w:rsidR="004A6680" w:rsidRPr="00D53091" w:rsidRDefault="00CD0658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5.</w:t>
            </w:r>
            <w:r w:rsidR="004A6680" w:rsidRPr="00D53091">
              <w:rPr>
                <w:rFonts w:eastAsiaTheme="minorHAnsi"/>
                <w:lang w:eastAsia="en-US"/>
              </w:rPr>
              <w:t>Анализировать результаты проверок, измерений и испытаний</w:t>
            </w:r>
            <w:r w:rsidRPr="00D53091">
              <w:rPr>
                <w:rFonts w:eastAsiaTheme="minorHAnsi"/>
                <w:lang w:eastAsia="en-US"/>
              </w:rPr>
              <w:t>.</w:t>
            </w:r>
            <w:r w:rsidR="004A6680" w:rsidRPr="00D53091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4A6680" w:rsidRPr="00D53091" w14:paraId="6095CEC1" w14:textId="77777777" w:rsidTr="005F586A">
        <w:trPr>
          <w:trHeight w:val="268"/>
        </w:trPr>
        <w:tc>
          <w:tcPr>
            <w:tcW w:w="1841" w:type="dxa"/>
            <w:vMerge/>
          </w:tcPr>
          <w:p w14:paraId="123FC3AB" w14:textId="77777777" w:rsidR="004A6680" w:rsidRPr="00D53091" w:rsidRDefault="004A6680" w:rsidP="004A6680"/>
        </w:tc>
        <w:tc>
          <w:tcPr>
            <w:tcW w:w="1842" w:type="dxa"/>
            <w:vMerge/>
          </w:tcPr>
          <w:p w14:paraId="33422E32" w14:textId="77777777" w:rsidR="004A6680" w:rsidRPr="00D53091" w:rsidRDefault="004A6680" w:rsidP="004A6680"/>
        </w:tc>
        <w:tc>
          <w:tcPr>
            <w:tcW w:w="5829" w:type="dxa"/>
            <w:gridSpan w:val="5"/>
          </w:tcPr>
          <w:p w14:paraId="0CF2FB0D" w14:textId="77777777" w:rsidR="004A6680" w:rsidRPr="00D53091" w:rsidRDefault="004A6680" w:rsidP="004A6680">
            <w:pPr>
              <w:jc w:val="both"/>
            </w:pPr>
            <w:r w:rsidRPr="00D53091">
              <w:rPr>
                <w:b/>
              </w:rPr>
              <w:t>Знания:</w:t>
            </w:r>
          </w:p>
        </w:tc>
      </w:tr>
      <w:tr w:rsidR="004A6680" w:rsidRPr="00D53091" w14:paraId="16E22793" w14:textId="77777777" w:rsidTr="005F586A">
        <w:trPr>
          <w:trHeight w:val="268"/>
        </w:trPr>
        <w:tc>
          <w:tcPr>
            <w:tcW w:w="1841" w:type="dxa"/>
            <w:vMerge/>
          </w:tcPr>
          <w:p w14:paraId="6E29A252" w14:textId="77777777" w:rsidR="004A6680" w:rsidRPr="00D53091" w:rsidRDefault="004A6680" w:rsidP="004A6680"/>
        </w:tc>
        <w:tc>
          <w:tcPr>
            <w:tcW w:w="1842" w:type="dxa"/>
            <w:vMerge/>
          </w:tcPr>
          <w:p w14:paraId="4E450652" w14:textId="77777777" w:rsidR="004A6680" w:rsidRPr="00D53091" w:rsidRDefault="004A6680" w:rsidP="004A6680"/>
        </w:tc>
        <w:tc>
          <w:tcPr>
            <w:tcW w:w="5829" w:type="dxa"/>
            <w:gridSpan w:val="5"/>
          </w:tcPr>
          <w:p w14:paraId="49104C3C" w14:textId="605965E2" w:rsidR="004A6680" w:rsidRPr="00D53091" w:rsidRDefault="004A6680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1.</w:t>
            </w:r>
            <w:r w:rsidR="00CD0658" w:rsidRPr="00D53091">
              <w:rPr>
                <w:rFonts w:eastAsiaTheme="minorHAnsi"/>
                <w:lang w:eastAsia="en-US"/>
              </w:rPr>
              <w:t>НПА</w:t>
            </w:r>
            <w:r w:rsidRPr="00D53091">
              <w:rPr>
                <w:rFonts w:eastAsiaTheme="minorHAnsi"/>
                <w:lang w:eastAsia="en-US"/>
              </w:rPr>
              <w:t>, устанавливающие требов</w:t>
            </w:r>
            <w:r w:rsidR="00CD0658" w:rsidRPr="00D53091">
              <w:rPr>
                <w:rFonts w:eastAsiaTheme="minorHAnsi"/>
                <w:lang w:eastAsia="en-US"/>
              </w:rPr>
              <w:t>ания к порядку выполнения работ.</w:t>
            </w:r>
          </w:p>
          <w:p w14:paraId="1149687A" w14:textId="0FF1AF4E" w:rsidR="004A6680" w:rsidRPr="00D53091" w:rsidRDefault="004A6680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 xml:space="preserve">2.Стандарты, необходимые для применения и исполнения при </w:t>
            </w:r>
            <w:r w:rsidR="00CD0658" w:rsidRPr="00D53091">
              <w:rPr>
                <w:rFonts w:eastAsiaTheme="minorHAnsi"/>
                <w:lang w:eastAsia="en-US"/>
              </w:rPr>
              <w:t>техническом освидетельствовании.</w:t>
            </w:r>
          </w:p>
          <w:p w14:paraId="4839B928" w14:textId="022BB3B4" w:rsidR="004A6680" w:rsidRPr="00D53091" w:rsidRDefault="004A6680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3. Требования к оформлению протоколов результатов проверок, измерений и испытаний</w:t>
            </w:r>
            <w:r w:rsidR="00CD0658" w:rsidRPr="00D53091">
              <w:rPr>
                <w:rFonts w:eastAsiaTheme="minorHAnsi"/>
                <w:lang w:eastAsia="en-US"/>
              </w:rPr>
              <w:t>.</w:t>
            </w:r>
          </w:p>
          <w:p w14:paraId="69810D25" w14:textId="594B4659" w:rsidR="004A6680" w:rsidRPr="00D53091" w:rsidRDefault="00BF0EF4" w:rsidP="004A6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3091">
              <w:rPr>
                <w:rFonts w:eastAsiaTheme="minorHAnsi"/>
                <w:lang w:eastAsia="en-US"/>
              </w:rPr>
              <w:t>4.</w:t>
            </w:r>
            <w:r w:rsidR="00BD60C4" w:rsidRPr="00D53091">
              <w:rPr>
                <w:rFonts w:eastAsiaTheme="minorHAnsi"/>
                <w:lang w:eastAsia="en-US"/>
              </w:rPr>
              <w:t xml:space="preserve"> </w:t>
            </w:r>
            <w:r w:rsidR="004A6680" w:rsidRPr="00D53091">
              <w:rPr>
                <w:rFonts w:eastAsiaTheme="minorHAnsi"/>
                <w:lang w:eastAsia="en-US"/>
              </w:rPr>
              <w:t>Требования к оформлению записей в паспорте</w:t>
            </w:r>
            <w:r w:rsidR="00CD0658" w:rsidRPr="00D53091">
              <w:rPr>
                <w:rFonts w:eastAsiaTheme="minorHAnsi"/>
                <w:lang w:eastAsia="en-US"/>
              </w:rPr>
              <w:t xml:space="preserve"> объекта.</w:t>
            </w:r>
            <w:r w:rsidR="004A6680" w:rsidRPr="00D53091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4A6680" w:rsidRPr="00D53091" w14:paraId="5D43E0A1" w14:textId="77777777" w:rsidTr="005F586A">
        <w:trPr>
          <w:trHeight w:val="55"/>
        </w:trPr>
        <w:tc>
          <w:tcPr>
            <w:tcW w:w="1841" w:type="dxa"/>
            <w:vMerge w:val="restart"/>
          </w:tcPr>
          <w:p w14:paraId="7D14F1CA" w14:textId="5A6FD956" w:rsidR="004A6680" w:rsidRPr="00D53091" w:rsidRDefault="00F7338B" w:rsidP="004A6680">
            <w:r w:rsidRPr="00D53091">
              <w:t>Дополнитель-ные</w:t>
            </w:r>
            <w:r w:rsidR="004A6680" w:rsidRPr="00D53091">
              <w:t xml:space="preserve"> трудовые функции:</w:t>
            </w:r>
          </w:p>
          <w:p w14:paraId="278CC5D9" w14:textId="77777777" w:rsidR="004A6680" w:rsidRPr="00D53091" w:rsidRDefault="004A6680" w:rsidP="004A6680">
            <w:r w:rsidRPr="00D53091">
              <w:t>Соблюдение правил техники безопасности</w:t>
            </w:r>
          </w:p>
        </w:tc>
        <w:tc>
          <w:tcPr>
            <w:tcW w:w="1842" w:type="dxa"/>
            <w:vMerge w:val="restart"/>
          </w:tcPr>
          <w:p w14:paraId="5E8EEC39" w14:textId="528EE1C4" w:rsidR="004A6680" w:rsidRPr="00D53091" w:rsidRDefault="004A6680" w:rsidP="004A6680">
            <w:pPr>
              <w:rPr>
                <w:b/>
              </w:rPr>
            </w:pPr>
            <w:r w:rsidRPr="00D53091">
              <w:rPr>
                <w:b/>
              </w:rPr>
              <w:t>Задача:</w:t>
            </w:r>
          </w:p>
          <w:p w14:paraId="2C09311B" w14:textId="7DD21D41" w:rsidR="004A6680" w:rsidRPr="00D53091" w:rsidRDefault="00CD0658" w:rsidP="004A6680">
            <w:r w:rsidRPr="00D53091">
              <w:t>Организация безопасного проведения работ</w:t>
            </w:r>
          </w:p>
        </w:tc>
        <w:tc>
          <w:tcPr>
            <w:tcW w:w="5829" w:type="dxa"/>
            <w:gridSpan w:val="5"/>
          </w:tcPr>
          <w:p w14:paraId="77ADAFF2" w14:textId="77777777" w:rsidR="004A6680" w:rsidRPr="00D53091" w:rsidRDefault="004A6680" w:rsidP="004A6680">
            <w:pPr>
              <w:rPr>
                <w:b/>
              </w:rPr>
            </w:pPr>
            <w:r w:rsidRPr="00D53091">
              <w:rPr>
                <w:b/>
              </w:rPr>
              <w:t>Умения:</w:t>
            </w:r>
          </w:p>
        </w:tc>
      </w:tr>
      <w:tr w:rsidR="004A6680" w:rsidRPr="00D53091" w14:paraId="23677889" w14:textId="77777777" w:rsidTr="005F586A">
        <w:trPr>
          <w:trHeight w:val="55"/>
        </w:trPr>
        <w:tc>
          <w:tcPr>
            <w:tcW w:w="1841" w:type="dxa"/>
            <w:vMerge/>
          </w:tcPr>
          <w:p w14:paraId="100D7B4D" w14:textId="77777777" w:rsidR="004A6680" w:rsidRPr="00D53091" w:rsidRDefault="004A6680" w:rsidP="004A6680"/>
        </w:tc>
        <w:tc>
          <w:tcPr>
            <w:tcW w:w="1842" w:type="dxa"/>
            <w:vMerge/>
          </w:tcPr>
          <w:p w14:paraId="703FE148" w14:textId="77777777" w:rsidR="004A6680" w:rsidRPr="00D53091" w:rsidRDefault="004A6680" w:rsidP="004A6680">
            <w:pPr>
              <w:rPr>
                <w:b/>
              </w:rPr>
            </w:pPr>
          </w:p>
        </w:tc>
        <w:tc>
          <w:tcPr>
            <w:tcW w:w="5829" w:type="dxa"/>
            <w:gridSpan w:val="5"/>
          </w:tcPr>
          <w:p w14:paraId="6980B76A" w14:textId="77777777" w:rsidR="00CD0658" w:rsidRPr="00D53091" w:rsidRDefault="00CD0658" w:rsidP="00CD0658">
            <w:pPr>
              <w:jc w:val="both"/>
            </w:pPr>
            <w:r w:rsidRPr="00D53091">
              <w:t>1.Применять требования техники безопасности на практике.</w:t>
            </w:r>
          </w:p>
          <w:p w14:paraId="0A0947C2" w14:textId="77777777" w:rsidR="00CD0658" w:rsidRPr="00D53091" w:rsidRDefault="00CD0658" w:rsidP="00CD0658">
            <w:pPr>
              <w:jc w:val="both"/>
            </w:pPr>
            <w:r w:rsidRPr="00D53091">
              <w:t xml:space="preserve">2.Оказывать первую медицинскую помощь при различных обстоятельствах. </w:t>
            </w:r>
          </w:p>
          <w:p w14:paraId="2112A6AF" w14:textId="77777777" w:rsidR="00CD0658" w:rsidRPr="00D53091" w:rsidRDefault="00CD0658" w:rsidP="00CD0658">
            <w:pPr>
              <w:jc w:val="both"/>
            </w:pPr>
            <w:r w:rsidRPr="00D53091">
              <w:t xml:space="preserve">3.Информировать о проведении работ работников Заказчика и третьих лиц. </w:t>
            </w:r>
          </w:p>
          <w:p w14:paraId="5DB27CB8" w14:textId="6790BC2C" w:rsidR="004A6680" w:rsidRPr="00D53091" w:rsidRDefault="00CD0658" w:rsidP="00CD0658">
            <w:pPr>
              <w:jc w:val="both"/>
              <w:rPr>
                <w:b/>
              </w:rPr>
            </w:pPr>
            <w:r w:rsidRPr="00D53091">
              <w:t xml:space="preserve">4.Утилизировать расходные материалы и продукты проведения работ, </w:t>
            </w:r>
            <w:r w:rsidR="00C0025E" w:rsidRPr="00D53091">
              <w:t>согласно требованиям</w:t>
            </w:r>
            <w:r w:rsidRPr="00D53091">
              <w:t xml:space="preserve"> Законодательства Республики Казахстан.</w:t>
            </w:r>
          </w:p>
        </w:tc>
      </w:tr>
      <w:tr w:rsidR="004A6680" w:rsidRPr="00D53091" w14:paraId="717A8FD4" w14:textId="77777777" w:rsidTr="005F586A">
        <w:trPr>
          <w:trHeight w:val="55"/>
        </w:trPr>
        <w:tc>
          <w:tcPr>
            <w:tcW w:w="1841" w:type="dxa"/>
            <w:vMerge/>
          </w:tcPr>
          <w:p w14:paraId="5387E381" w14:textId="77777777" w:rsidR="004A6680" w:rsidRPr="00D53091" w:rsidRDefault="004A6680" w:rsidP="004A6680"/>
        </w:tc>
        <w:tc>
          <w:tcPr>
            <w:tcW w:w="1842" w:type="dxa"/>
            <w:vMerge/>
          </w:tcPr>
          <w:p w14:paraId="1F2FAD7F" w14:textId="77777777" w:rsidR="004A6680" w:rsidRPr="00D53091" w:rsidRDefault="004A6680" w:rsidP="004A6680"/>
        </w:tc>
        <w:tc>
          <w:tcPr>
            <w:tcW w:w="5829" w:type="dxa"/>
            <w:gridSpan w:val="5"/>
          </w:tcPr>
          <w:p w14:paraId="031FAE9E" w14:textId="77777777" w:rsidR="004A6680" w:rsidRPr="00D53091" w:rsidRDefault="004A6680" w:rsidP="004A6680">
            <w:r w:rsidRPr="00D53091">
              <w:rPr>
                <w:b/>
              </w:rPr>
              <w:t>Знания:</w:t>
            </w:r>
          </w:p>
        </w:tc>
      </w:tr>
      <w:tr w:rsidR="004A6680" w:rsidRPr="00D53091" w14:paraId="05A93320" w14:textId="77777777" w:rsidTr="00BD60C4">
        <w:trPr>
          <w:trHeight w:val="697"/>
        </w:trPr>
        <w:tc>
          <w:tcPr>
            <w:tcW w:w="1841" w:type="dxa"/>
            <w:vMerge/>
          </w:tcPr>
          <w:p w14:paraId="05ECAD36" w14:textId="77777777" w:rsidR="004A6680" w:rsidRPr="00D53091" w:rsidRDefault="004A6680" w:rsidP="004A6680"/>
        </w:tc>
        <w:tc>
          <w:tcPr>
            <w:tcW w:w="1842" w:type="dxa"/>
            <w:vMerge/>
          </w:tcPr>
          <w:p w14:paraId="63BD981A" w14:textId="77777777" w:rsidR="004A6680" w:rsidRPr="00D53091" w:rsidRDefault="004A6680" w:rsidP="004A6680"/>
        </w:tc>
        <w:tc>
          <w:tcPr>
            <w:tcW w:w="5829" w:type="dxa"/>
            <w:gridSpan w:val="5"/>
          </w:tcPr>
          <w:p w14:paraId="7AAA308D" w14:textId="77777777" w:rsidR="00CD0658" w:rsidRPr="00D53091" w:rsidRDefault="00CD0658" w:rsidP="00CD0658">
            <w:pPr>
              <w:jc w:val="both"/>
            </w:pPr>
            <w:r w:rsidRPr="00D53091">
              <w:t>1.Требования обеспечения безопасности на подъемных механизмах, на уровне сертификации.</w:t>
            </w:r>
          </w:p>
          <w:p w14:paraId="6E157BD8" w14:textId="77777777" w:rsidR="00CD0658" w:rsidRPr="00D53091" w:rsidRDefault="00CD0658" w:rsidP="00CD0658">
            <w:pPr>
              <w:jc w:val="both"/>
            </w:pPr>
            <w:r w:rsidRPr="00D53091">
              <w:t>2.Экстренного оказания медицинской помощи в полевых условиях.</w:t>
            </w:r>
          </w:p>
          <w:p w14:paraId="412A0FB4" w14:textId="27114C2C" w:rsidR="00BD60C4" w:rsidRPr="00D53091" w:rsidRDefault="00CD0658" w:rsidP="00CD0658">
            <w:pPr>
              <w:jc w:val="both"/>
            </w:pPr>
            <w:r w:rsidRPr="00D53091">
              <w:t>3.Требования обеспечения безопасности, установленные на объекте.</w:t>
            </w:r>
          </w:p>
        </w:tc>
      </w:tr>
      <w:tr w:rsidR="004A6680" w:rsidRPr="00D53091" w14:paraId="03E5885C" w14:textId="77777777" w:rsidTr="005F586A">
        <w:trPr>
          <w:trHeight w:val="55"/>
        </w:trPr>
        <w:tc>
          <w:tcPr>
            <w:tcW w:w="1841" w:type="dxa"/>
          </w:tcPr>
          <w:p w14:paraId="471B1815" w14:textId="77777777" w:rsidR="004A6680" w:rsidRPr="00D53091" w:rsidRDefault="004A6680" w:rsidP="004A6680">
            <w:r w:rsidRPr="00D53091">
              <w:t xml:space="preserve">Требования </w:t>
            </w:r>
          </w:p>
          <w:p w14:paraId="7577C613" w14:textId="77777777" w:rsidR="004A6680" w:rsidRPr="00D53091" w:rsidRDefault="004A6680" w:rsidP="004A6680">
            <w:r w:rsidRPr="00D53091">
              <w:t xml:space="preserve">к личностным </w:t>
            </w:r>
          </w:p>
          <w:p w14:paraId="0EF6CF0D" w14:textId="77777777" w:rsidR="004A6680" w:rsidRPr="00D53091" w:rsidRDefault="004A6680" w:rsidP="004A6680">
            <w:r w:rsidRPr="00D53091">
              <w:t>компетенциям</w:t>
            </w:r>
          </w:p>
        </w:tc>
        <w:tc>
          <w:tcPr>
            <w:tcW w:w="7671" w:type="dxa"/>
            <w:gridSpan w:val="6"/>
          </w:tcPr>
          <w:p w14:paraId="2D71DAD9" w14:textId="77777777" w:rsidR="004A6680" w:rsidRPr="00D53091" w:rsidRDefault="004A6680" w:rsidP="004A6680">
            <w:pPr>
              <w:pStyle w:val="TableParagraph"/>
              <w:ind w:left="18" w:right="-29"/>
              <w:jc w:val="both"/>
              <w:rPr>
                <w:sz w:val="24"/>
                <w:szCs w:val="24"/>
                <w:lang w:val="ru-RU"/>
              </w:rPr>
            </w:pPr>
            <w:r w:rsidRPr="00D53091">
              <w:rPr>
                <w:sz w:val="24"/>
                <w:szCs w:val="24"/>
                <w:lang w:val="ru-RU"/>
              </w:rPr>
              <w:t>Коммуникабельность, внимательность, ответственность. Способность анализировать.</w:t>
            </w:r>
          </w:p>
        </w:tc>
      </w:tr>
      <w:tr w:rsidR="004A6680" w:rsidRPr="00D53091" w14:paraId="57B73D29" w14:textId="77777777" w:rsidTr="005F586A">
        <w:trPr>
          <w:trHeight w:val="629"/>
        </w:trPr>
        <w:tc>
          <w:tcPr>
            <w:tcW w:w="1841" w:type="dxa"/>
          </w:tcPr>
          <w:p w14:paraId="17ACD684" w14:textId="77777777" w:rsidR="004A6680" w:rsidRPr="00D53091" w:rsidRDefault="004A6680" w:rsidP="004A6680">
            <w:r w:rsidRPr="00D53091">
              <w:t>Связь с другими профессиями в рамках ОРК</w:t>
            </w:r>
          </w:p>
        </w:tc>
        <w:tc>
          <w:tcPr>
            <w:tcW w:w="1842" w:type="dxa"/>
            <w:vAlign w:val="center"/>
          </w:tcPr>
          <w:p w14:paraId="5CAE360E" w14:textId="77777777" w:rsidR="004A6680" w:rsidRPr="00D53091" w:rsidRDefault="004A6680" w:rsidP="004A6680">
            <w:pPr>
              <w:jc w:val="center"/>
            </w:pPr>
            <w:r w:rsidRPr="00D53091">
              <w:t xml:space="preserve">5 </w:t>
            </w:r>
          </w:p>
        </w:tc>
        <w:tc>
          <w:tcPr>
            <w:tcW w:w="5829" w:type="dxa"/>
            <w:gridSpan w:val="5"/>
            <w:vAlign w:val="center"/>
          </w:tcPr>
          <w:p w14:paraId="225CA874" w14:textId="228C4205" w:rsidR="004A6680" w:rsidRPr="00D53091" w:rsidRDefault="004A6680" w:rsidP="004A6680">
            <w:pPr>
              <w:jc w:val="both"/>
              <w:rPr>
                <w:color w:val="000000" w:themeColor="text1"/>
              </w:rPr>
            </w:pPr>
            <w:r w:rsidRPr="00D53091">
              <w:rPr>
                <w:shd w:val="clear" w:color="auto" w:fill="FFFFFF"/>
              </w:rPr>
              <w:t xml:space="preserve">Специалист по техническому освидетельствованию опасных технических устройств: лифтов, эскалаторов, </w:t>
            </w:r>
            <w:r w:rsidR="00C0025E" w:rsidRPr="00D53091">
              <w:rPr>
                <w:shd w:val="clear" w:color="auto" w:fill="FFFFFF"/>
              </w:rPr>
              <w:t>траволаторов, подъемников</w:t>
            </w:r>
            <w:r w:rsidRPr="00D53091">
              <w:rPr>
                <w:shd w:val="clear" w:color="auto" w:fill="FFFFFF"/>
              </w:rPr>
              <w:t xml:space="preserve"> для </w:t>
            </w:r>
            <w:r w:rsidR="00C0025E" w:rsidRPr="00D53091">
              <w:rPr>
                <w:shd w:val="clear" w:color="auto" w:fill="FFFFFF"/>
              </w:rPr>
              <w:t>маломобильных лиц</w:t>
            </w:r>
            <w:r w:rsidRPr="00D53091">
              <w:rPr>
                <w:shd w:val="clear" w:color="auto" w:fill="FFFFFF"/>
              </w:rPr>
              <w:t>,</w:t>
            </w:r>
            <w:r w:rsidRPr="00D53091">
              <w:rPr>
                <w:color w:val="000000"/>
                <w:shd w:val="clear" w:color="auto" w:fill="FFFFFF"/>
              </w:rPr>
              <w:t xml:space="preserve"> требованиям промышленной безопасности без права выдачи заключения.</w:t>
            </w:r>
          </w:p>
        </w:tc>
      </w:tr>
      <w:tr w:rsidR="004A6680" w:rsidRPr="00D53091" w14:paraId="274521E1" w14:textId="77777777" w:rsidTr="005F586A">
        <w:trPr>
          <w:trHeight w:val="55"/>
        </w:trPr>
        <w:tc>
          <w:tcPr>
            <w:tcW w:w="1841" w:type="dxa"/>
          </w:tcPr>
          <w:p w14:paraId="2BB231A0" w14:textId="77777777" w:rsidR="004A6680" w:rsidRPr="00D53091" w:rsidRDefault="004A6680" w:rsidP="004A6680">
            <w:r w:rsidRPr="00D53091">
              <w:t>Связь с ЕТКС или КС</w:t>
            </w:r>
          </w:p>
        </w:tc>
        <w:tc>
          <w:tcPr>
            <w:tcW w:w="4113" w:type="dxa"/>
            <w:gridSpan w:val="2"/>
            <w:vAlign w:val="center"/>
          </w:tcPr>
          <w:p w14:paraId="599E250D" w14:textId="5DA3FA31" w:rsidR="004A6680" w:rsidRPr="00D53091" w:rsidRDefault="004A6680" w:rsidP="005F586A">
            <w:pPr>
              <w:pStyle w:val="msonormalmailrucssattributepostfix"/>
              <w:shd w:val="clear" w:color="auto" w:fill="FFFFFF"/>
              <w:jc w:val="both"/>
            </w:pPr>
            <w:r w:rsidRPr="00D53091">
              <w:rPr>
                <w:color w:val="000000" w:themeColor="text1"/>
              </w:rPr>
              <w:t xml:space="preserve">Квалификационный справочник должностей руководителей, </w:t>
            </w:r>
            <w:r w:rsidRPr="00D53091">
              <w:rPr>
                <w:color w:val="000000" w:themeColor="text1"/>
              </w:rPr>
              <w:lastRenderedPageBreak/>
              <w:t>специалистов и других служащих. (Приказ Министра труда и социальной защиты населения Республики Казахстан от 21 мая 2012 года № 201-ө-м. Зарегистрирован в Министерстве юстиции Республики Казахстан 25 июня 2012 года № 7755)</w:t>
            </w:r>
          </w:p>
        </w:tc>
        <w:tc>
          <w:tcPr>
            <w:tcW w:w="3558" w:type="dxa"/>
            <w:gridSpan w:val="4"/>
            <w:vAlign w:val="center"/>
          </w:tcPr>
          <w:p w14:paraId="23003D1D" w14:textId="77777777" w:rsidR="004A6680" w:rsidRPr="00D53091" w:rsidRDefault="004A6680" w:rsidP="004A6680">
            <w:pPr>
              <w:rPr>
                <w:color w:val="000000" w:themeColor="text1"/>
              </w:rPr>
            </w:pPr>
            <w:r w:rsidRPr="00D53091">
              <w:rPr>
                <w:color w:val="000000" w:themeColor="text1"/>
              </w:rPr>
              <w:lastRenderedPageBreak/>
              <w:t>68. Начальник отдела контроля качества</w:t>
            </w:r>
          </w:p>
          <w:p w14:paraId="5B354FC2" w14:textId="77777777" w:rsidR="004A6680" w:rsidRPr="00D53091" w:rsidRDefault="004A6680" w:rsidP="004A6680">
            <w:pPr>
              <w:rPr>
                <w:color w:val="000000" w:themeColor="text1"/>
              </w:rPr>
            </w:pPr>
            <w:r w:rsidRPr="00D53091">
              <w:rPr>
                <w:color w:val="000000" w:themeColor="text1"/>
              </w:rPr>
              <w:lastRenderedPageBreak/>
              <w:t>115.Инженер</w:t>
            </w:r>
          </w:p>
          <w:p w14:paraId="2741B798" w14:textId="77777777" w:rsidR="004A6680" w:rsidRPr="00D53091" w:rsidRDefault="004A6680" w:rsidP="004A6680">
            <w:pPr>
              <w:rPr>
                <w:color w:val="000000" w:themeColor="text1"/>
              </w:rPr>
            </w:pPr>
            <w:r w:rsidRPr="00D53091">
              <w:rPr>
                <w:color w:val="000000" w:themeColor="text1"/>
              </w:rPr>
              <w:t>124 Инженер по качеству</w:t>
            </w:r>
          </w:p>
          <w:p w14:paraId="1F2D0E33" w14:textId="77777777" w:rsidR="004A6680" w:rsidRPr="00D53091" w:rsidRDefault="004A6680" w:rsidP="004A6680">
            <w:pPr>
              <w:rPr>
                <w:rStyle w:val="s1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3091">
              <w:rPr>
                <w:rStyle w:val="s1"/>
                <w:b w:val="0"/>
                <w:bCs w:val="0"/>
                <w:color w:val="000000" w:themeColor="text1"/>
                <w:sz w:val="24"/>
                <w:szCs w:val="24"/>
              </w:rPr>
              <w:t>128. Инженер по наладке и испытаниям</w:t>
            </w:r>
          </w:p>
          <w:p w14:paraId="1E86750C" w14:textId="77777777" w:rsidR="004A6680" w:rsidRPr="00D53091" w:rsidRDefault="004A6680" w:rsidP="004A6680">
            <w:pPr>
              <w:rPr>
                <w:color w:val="000000" w:themeColor="text1"/>
              </w:rPr>
            </w:pPr>
            <w:r w:rsidRPr="00D53091">
              <w:rPr>
                <w:rStyle w:val="s1"/>
                <w:b w:val="0"/>
                <w:bCs w:val="0"/>
                <w:color w:val="000000" w:themeColor="text1"/>
                <w:sz w:val="24"/>
                <w:szCs w:val="24"/>
              </w:rPr>
              <w:t>143 Инженер-энергетик (энергетик)</w:t>
            </w:r>
          </w:p>
        </w:tc>
      </w:tr>
      <w:tr w:rsidR="004A6680" w:rsidRPr="00D53091" w14:paraId="75616F48" w14:textId="77777777" w:rsidTr="005F586A">
        <w:trPr>
          <w:trHeight w:val="1195"/>
        </w:trPr>
        <w:tc>
          <w:tcPr>
            <w:tcW w:w="1841" w:type="dxa"/>
          </w:tcPr>
          <w:p w14:paraId="22318A62" w14:textId="77777777" w:rsidR="004A6680" w:rsidRPr="00D53091" w:rsidRDefault="004A6680" w:rsidP="004A6680">
            <w:r w:rsidRPr="00D53091">
              <w:lastRenderedPageBreak/>
              <w:t>Связь с системой образования и квалификации</w:t>
            </w:r>
          </w:p>
          <w:p w14:paraId="61969CAE" w14:textId="77777777" w:rsidR="004A6680" w:rsidRPr="00D53091" w:rsidRDefault="004A6680" w:rsidP="004A6680">
            <w:pPr>
              <w:suppressAutoHyphens/>
              <w:jc w:val="both"/>
            </w:pPr>
          </w:p>
          <w:p w14:paraId="6A059933" w14:textId="77777777" w:rsidR="004A6680" w:rsidRPr="00D53091" w:rsidRDefault="004A6680" w:rsidP="004A66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09" w:type="dxa"/>
            <w:gridSpan w:val="2"/>
          </w:tcPr>
          <w:p w14:paraId="73D31922" w14:textId="77777777" w:rsidR="004A6680" w:rsidRPr="00D53091" w:rsidRDefault="004A6680" w:rsidP="004A6680">
            <w:pPr>
              <w:jc w:val="both"/>
            </w:pPr>
            <w:r w:rsidRPr="00D53091">
              <w:t>Уровень образования:</w:t>
            </w:r>
          </w:p>
          <w:p w14:paraId="102B0156" w14:textId="3C78B296" w:rsidR="004A6680" w:rsidRPr="00D53091" w:rsidRDefault="004A6680" w:rsidP="004A6680">
            <w:pPr>
              <w:jc w:val="both"/>
            </w:pPr>
            <w:r w:rsidRPr="00D53091">
              <w:t>Высшее техническое</w:t>
            </w:r>
          </w:p>
          <w:p w14:paraId="5CDF0BEB" w14:textId="77777777" w:rsidR="004A6680" w:rsidRPr="00D53091" w:rsidRDefault="004A6680" w:rsidP="004A6680">
            <w:pPr>
              <w:jc w:val="both"/>
              <w:rPr>
                <w:color w:val="000000" w:themeColor="text1"/>
              </w:rPr>
            </w:pPr>
            <w:r w:rsidRPr="00D53091">
              <w:rPr>
                <w:color w:val="000000" w:themeColor="text1"/>
              </w:rPr>
              <w:t>+</w:t>
            </w:r>
          </w:p>
          <w:p w14:paraId="73D921BE" w14:textId="77777777" w:rsidR="004A6680" w:rsidRPr="00D53091" w:rsidRDefault="004A6680" w:rsidP="004A6680">
            <w:pPr>
              <w:jc w:val="both"/>
              <w:rPr>
                <w:color w:val="000000" w:themeColor="text1"/>
              </w:rPr>
            </w:pPr>
            <w:r w:rsidRPr="00D53091">
              <w:rPr>
                <w:color w:val="000000" w:themeColor="text1"/>
              </w:rPr>
              <w:t>Программа подготовки в области промышленной безопасности</w:t>
            </w:r>
          </w:p>
          <w:p w14:paraId="6BF05B06" w14:textId="77777777" w:rsidR="004A6680" w:rsidRPr="00D53091" w:rsidRDefault="004A6680" w:rsidP="004A6680">
            <w:pPr>
              <w:jc w:val="both"/>
              <w:rPr>
                <w:color w:val="000000" w:themeColor="text1"/>
              </w:rPr>
            </w:pPr>
            <w:r w:rsidRPr="00D53091">
              <w:rPr>
                <w:color w:val="000000" w:themeColor="text1"/>
              </w:rPr>
              <w:t>+</w:t>
            </w:r>
          </w:p>
          <w:p w14:paraId="7EE0EFAF" w14:textId="77777777" w:rsidR="004A6680" w:rsidRPr="00D53091" w:rsidRDefault="004A6680" w:rsidP="004A6680">
            <w:pPr>
              <w:jc w:val="both"/>
              <w:rPr>
                <w:color w:val="000000" w:themeColor="text1"/>
              </w:rPr>
            </w:pPr>
            <w:r w:rsidRPr="00D53091">
              <w:rPr>
                <w:color w:val="000000" w:themeColor="text1"/>
              </w:rPr>
              <w:t>Опыт работ специалистом (без права выдачи заключения) не менее 3-х лет</w:t>
            </w:r>
          </w:p>
          <w:p w14:paraId="4AD80113" w14:textId="5E2ADEE6" w:rsidR="004A6680" w:rsidRPr="00D53091" w:rsidRDefault="004A6680" w:rsidP="004A6680">
            <w:pPr>
              <w:jc w:val="both"/>
            </w:pPr>
            <w:r w:rsidRPr="00D53091">
              <w:rPr>
                <w:color w:val="000000" w:themeColor="text1"/>
              </w:rPr>
              <w:t>+отраслевая сертификация (аттестация).</w:t>
            </w:r>
          </w:p>
        </w:tc>
        <w:tc>
          <w:tcPr>
            <w:tcW w:w="1990" w:type="dxa"/>
            <w:gridSpan w:val="2"/>
          </w:tcPr>
          <w:p w14:paraId="5BAE10DD" w14:textId="77777777" w:rsidR="004A6680" w:rsidRPr="00D53091" w:rsidRDefault="004A6680" w:rsidP="004A6680">
            <w:pPr>
              <w:suppressAutoHyphens/>
              <w:jc w:val="both"/>
              <w:rPr>
                <w:rStyle w:val="af4"/>
                <w:b w:val="0"/>
                <w:bCs w:val="0"/>
              </w:rPr>
            </w:pPr>
            <w:r w:rsidRPr="00D53091">
              <w:t>Специальность:</w:t>
            </w:r>
          </w:p>
          <w:p w14:paraId="5BE9D2D3" w14:textId="77777777" w:rsidR="004A6680" w:rsidRPr="00D53091" w:rsidRDefault="004A6680" w:rsidP="004A6680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53091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Код и классификация области образования</w:t>
            </w:r>
          </w:p>
          <w:p w14:paraId="4031FB80" w14:textId="3BFCEF0D" w:rsidR="004A6680" w:rsidRPr="00D53091" w:rsidRDefault="004A6680" w:rsidP="004A668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53091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6B07 Инженерные, обрабатывающие и строительные отрасли.</w:t>
            </w:r>
          </w:p>
        </w:tc>
        <w:tc>
          <w:tcPr>
            <w:tcW w:w="1572" w:type="dxa"/>
            <w:gridSpan w:val="2"/>
          </w:tcPr>
          <w:p w14:paraId="588A341E" w14:textId="7EEB7854" w:rsidR="004A6680" w:rsidRPr="00D53091" w:rsidRDefault="004A6680" w:rsidP="004A6680">
            <w:pPr>
              <w:jc w:val="both"/>
              <w:rPr>
                <w:rStyle w:val="2"/>
                <w:rFonts w:eastAsia="Microsoft Sans Serif"/>
              </w:rPr>
            </w:pPr>
            <w:r w:rsidRPr="00D53091">
              <w:rPr>
                <w:rStyle w:val="2"/>
                <w:rFonts w:eastAsia="Microsoft Sans Serif"/>
              </w:rPr>
              <w:t>Квалифика</w:t>
            </w:r>
            <w:r w:rsidR="005F586A" w:rsidRPr="00D53091">
              <w:rPr>
                <w:rStyle w:val="2"/>
                <w:rFonts w:eastAsia="Microsoft Sans Serif"/>
                <w:lang w:val="en-US"/>
              </w:rPr>
              <w:t>-</w:t>
            </w:r>
            <w:r w:rsidRPr="00D53091">
              <w:rPr>
                <w:rStyle w:val="2"/>
                <w:rFonts w:eastAsia="Microsoft Sans Serif"/>
              </w:rPr>
              <w:t>ция:</w:t>
            </w:r>
          </w:p>
          <w:p w14:paraId="48FE3BD7" w14:textId="77777777" w:rsidR="004A6680" w:rsidRPr="00D53091" w:rsidRDefault="004A6680" w:rsidP="004A6680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</w:p>
          <w:p w14:paraId="56E39F41" w14:textId="2F74ED6F" w:rsidR="004A6680" w:rsidRPr="00D53091" w:rsidRDefault="004A6680" w:rsidP="004A6680">
            <w:pPr>
              <w:shd w:val="clear" w:color="auto" w:fill="FFFFFF"/>
            </w:pPr>
            <w:r w:rsidRPr="00D53091">
              <w:rPr>
                <w:rFonts w:eastAsia="Times New Roman"/>
                <w:color w:val="000000"/>
              </w:rPr>
              <w:t>Инженер, бакалавр.</w:t>
            </w:r>
          </w:p>
        </w:tc>
      </w:tr>
    </w:tbl>
    <w:tbl>
      <w:tblPr>
        <w:tblpPr w:leftFromText="181" w:rightFromText="181" w:bottomFromText="200" w:vertAnchor="text" w:horzAnchor="margin" w:tblpX="-147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235"/>
      </w:tblGrid>
      <w:tr w:rsidR="00CC041F" w:rsidRPr="00D53091" w14:paraId="1FC7B25A" w14:textId="77777777" w:rsidTr="005D41E8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72911" w14:textId="77777777" w:rsidR="005F586A" w:rsidRPr="00D53091" w:rsidRDefault="005F586A" w:rsidP="00F7338B">
            <w:pPr>
              <w:rPr>
                <w:b/>
              </w:rPr>
            </w:pPr>
          </w:p>
          <w:p w14:paraId="0E704FB9" w14:textId="52AAF6B4" w:rsidR="00283D47" w:rsidRPr="00D53091" w:rsidRDefault="00283D47" w:rsidP="005D41E8">
            <w:pPr>
              <w:jc w:val="center"/>
              <w:rPr>
                <w:b/>
              </w:rPr>
            </w:pPr>
            <w:r w:rsidRPr="00D53091">
              <w:rPr>
                <w:b/>
              </w:rPr>
              <w:t>Нормативно-правовая база</w:t>
            </w:r>
          </w:p>
          <w:p w14:paraId="05AF326B" w14:textId="77777777" w:rsidR="00283D47" w:rsidRPr="00D53091" w:rsidRDefault="00283D47" w:rsidP="005D41E8">
            <w:pPr>
              <w:jc w:val="center"/>
              <w:rPr>
                <w:b/>
              </w:rPr>
            </w:pPr>
            <w:r w:rsidRPr="00D53091">
              <w:rPr>
                <w:b/>
              </w:rPr>
              <w:t>(Согласованно с государственным уполномоченным органом в сфере промышленной безопасности, Комитетом индустриального развития и промышленной безопасности Министерства индустриального и инфраструктурного развития Республики Казахстан Письмо № 25-1/02-ЗТ-З-156-эп.)</w:t>
            </w:r>
          </w:p>
          <w:p w14:paraId="01C1054F" w14:textId="50859C8B" w:rsidR="00CD0658" w:rsidRPr="00D53091" w:rsidRDefault="00283D47" w:rsidP="005F586A">
            <w:pPr>
              <w:pStyle w:val="a7"/>
              <w:numPr>
                <w:ilvl w:val="0"/>
                <w:numId w:val="6"/>
              </w:numPr>
              <w:ind w:left="416" w:hanging="284"/>
              <w:rPr>
                <w:szCs w:val="24"/>
              </w:rPr>
            </w:pPr>
            <w:r w:rsidRPr="00D53091">
              <w:rPr>
                <w:szCs w:val="24"/>
              </w:rPr>
              <w:t>Закон Республики К</w:t>
            </w:r>
            <w:r w:rsidR="00CD0658" w:rsidRPr="00D53091">
              <w:rPr>
                <w:szCs w:val="24"/>
              </w:rPr>
              <w:t>азахстан «О гражданской защите».</w:t>
            </w:r>
          </w:p>
          <w:p w14:paraId="745C4702" w14:textId="6C1948D4" w:rsidR="00CD0658" w:rsidRPr="00D53091" w:rsidRDefault="00CD0658" w:rsidP="005F586A">
            <w:pPr>
              <w:pStyle w:val="a7"/>
              <w:numPr>
                <w:ilvl w:val="0"/>
                <w:numId w:val="6"/>
              </w:numPr>
              <w:ind w:left="416" w:hanging="284"/>
              <w:rPr>
                <w:szCs w:val="24"/>
              </w:rPr>
            </w:pPr>
            <w:r w:rsidRPr="00D53091">
              <w:rPr>
                <w:szCs w:val="24"/>
              </w:rPr>
              <w:t>«</w:t>
            </w:r>
            <w:r w:rsidR="00283D47" w:rsidRPr="00D53091">
              <w:rPr>
                <w:szCs w:val="24"/>
              </w:rPr>
              <w:t>Правила обеспечения промышленной безопасности при эксплуатации грузоподъемных механизмов</w:t>
            </w:r>
            <w:r w:rsidRPr="00D53091">
              <w:rPr>
                <w:szCs w:val="24"/>
              </w:rPr>
              <w:t>»</w:t>
            </w:r>
            <w:r w:rsidR="00283D47" w:rsidRPr="00D53091">
              <w:rPr>
                <w:szCs w:val="24"/>
              </w:rPr>
              <w:t xml:space="preserve"> № 359 от 30.12.2014</w:t>
            </w:r>
            <w:r w:rsidRPr="00D53091">
              <w:rPr>
                <w:szCs w:val="24"/>
              </w:rPr>
              <w:t>.</w:t>
            </w:r>
            <w:r w:rsidR="00283D47" w:rsidRPr="00D53091">
              <w:rPr>
                <w:szCs w:val="24"/>
              </w:rPr>
              <w:t xml:space="preserve"> </w:t>
            </w:r>
          </w:p>
          <w:p w14:paraId="5BBA4BE9" w14:textId="77777777" w:rsidR="00CD0658" w:rsidRPr="00D53091" w:rsidRDefault="00CD0658" w:rsidP="005F586A">
            <w:pPr>
              <w:pStyle w:val="a7"/>
              <w:numPr>
                <w:ilvl w:val="0"/>
                <w:numId w:val="6"/>
              </w:numPr>
              <w:ind w:left="416" w:hanging="284"/>
              <w:rPr>
                <w:szCs w:val="24"/>
              </w:rPr>
            </w:pPr>
            <w:r w:rsidRPr="00D53091">
              <w:rPr>
                <w:szCs w:val="24"/>
              </w:rPr>
              <w:t>ГОСТ 33984.2 – 2016 (ЕН 81 – 20:2014) «Лифты. Правила и методы исследований (испытаний) и измерений при сертификации. Правила отбора образцов.»</w:t>
            </w:r>
          </w:p>
          <w:p w14:paraId="5FE480E8" w14:textId="1E62CF1C" w:rsidR="00CD0658" w:rsidRPr="00D53091" w:rsidRDefault="00283D47" w:rsidP="005F586A">
            <w:pPr>
              <w:pStyle w:val="a7"/>
              <w:numPr>
                <w:ilvl w:val="0"/>
                <w:numId w:val="6"/>
              </w:numPr>
              <w:ind w:left="416" w:hanging="284"/>
              <w:rPr>
                <w:szCs w:val="24"/>
              </w:rPr>
            </w:pPr>
            <w:r w:rsidRPr="00D53091">
              <w:rPr>
                <w:szCs w:val="24"/>
              </w:rPr>
              <w:t>СТ РК 3305 – 2018 «</w:t>
            </w:r>
            <w:r w:rsidRPr="00D53091">
              <w:rPr>
                <w:rFonts w:eastAsia="Times New Roman"/>
                <w:szCs w:val="24"/>
              </w:rPr>
              <w:t>Лифты, эскалаторы, траволаторы и подъемники для лиц с ограниченными возможностями</w:t>
            </w:r>
            <w:r w:rsidRPr="00D53091">
              <w:rPr>
                <w:szCs w:val="24"/>
              </w:rPr>
              <w:t>. Требования к поставке, монтажу и эксплуатации»</w:t>
            </w:r>
            <w:r w:rsidR="00CD0658" w:rsidRPr="00D53091">
              <w:rPr>
                <w:szCs w:val="24"/>
              </w:rPr>
              <w:t>.</w:t>
            </w:r>
          </w:p>
          <w:p w14:paraId="719DBBF5" w14:textId="77777777" w:rsidR="00CD0658" w:rsidRPr="00D53091" w:rsidRDefault="00CD0658" w:rsidP="005F586A">
            <w:pPr>
              <w:pStyle w:val="a7"/>
              <w:numPr>
                <w:ilvl w:val="0"/>
                <w:numId w:val="6"/>
              </w:numPr>
              <w:ind w:left="416" w:hanging="284"/>
              <w:rPr>
                <w:szCs w:val="24"/>
              </w:rPr>
            </w:pPr>
            <w:r w:rsidRPr="00D53091">
              <w:rPr>
                <w:szCs w:val="24"/>
              </w:rPr>
              <w:t>РДС РК 1.04 – 02 – 2013 2 «</w:t>
            </w:r>
            <w:r w:rsidR="00283D47" w:rsidRPr="00D53091">
              <w:rPr>
                <w:szCs w:val="24"/>
              </w:rPr>
              <w:t>Методические указания по проведению обследования технического состояния лифтов, отработавших нормативный срок</w:t>
            </w:r>
            <w:r w:rsidRPr="00D53091">
              <w:rPr>
                <w:szCs w:val="24"/>
              </w:rPr>
              <w:t>»</w:t>
            </w:r>
            <w:r w:rsidR="00283D47" w:rsidRPr="00D53091">
              <w:rPr>
                <w:szCs w:val="24"/>
              </w:rPr>
              <w:t xml:space="preserve">. </w:t>
            </w:r>
          </w:p>
          <w:p w14:paraId="4EBE0519" w14:textId="77777777" w:rsidR="005F586A" w:rsidRPr="00D53091" w:rsidRDefault="00CD0658" w:rsidP="005F586A">
            <w:pPr>
              <w:pStyle w:val="a7"/>
              <w:numPr>
                <w:ilvl w:val="0"/>
                <w:numId w:val="6"/>
              </w:numPr>
              <w:ind w:left="416" w:hanging="284"/>
              <w:rPr>
                <w:szCs w:val="24"/>
              </w:rPr>
            </w:pPr>
            <w:r w:rsidRPr="00D53091">
              <w:rPr>
                <w:szCs w:val="24"/>
              </w:rPr>
              <w:t>СП РК 1.04 – 105 – 2014 «</w:t>
            </w:r>
            <w:r w:rsidR="00283D47" w:rsidRPr="00D53091">
              <w:rPr>
                <w:szCs w:val="24"/>
              </w:rPr>
              <w:t>Проектирование и установка э</w:t>
            </w:r>
            <w:r w:rsidRPr="00D53091">
              <w:rPr>
                <w:szCs w:val="24"/>
              </w:rPr>
              <w:t>скалаторов и движущихся дорожек».</w:t>
            </w:r>
          </w:p>
          <w:p w14:paraId="394418E6" w14:textId="77777777" w:rsidR="005F586A" w:rsidRPr="00D53091" w:rsidRDefault="00283D47" w:rsidP="005F586A">
            <w:pPr>
              <w:pStyle w:val="a7"/>
              <w:numPr>
                <w:ilvl w:val="0"/>
                <w:numId w:val="6"/>
              </w:numPr>
              <w:ind w:left="416" w:hanging="284"/>
              <w:rPr>
                <w:szCs w:val="24"/>
              </w:rPr>
            </w:pPr>
            <w:r w:rsidRPr="00D53091">
              <w:rPr>
                <w:szCs w:val="24"/>
              </w:rPr>
              <w:t>ГОСТ Р 53780 – 2010 (ЕН 81 – 1:1998, ЕН 81 – 2:1998) «Лифты общие требования безопасности к устройству и установке»</w:t>
            </w:r>
            <w:r w:rsidR="00CD0658" w:rsidRPr="00D53091">
              <w:rPr>
                <w:szCs w:val="24"/>
              </w:rPr>
              <w:t>.</w:t>
            </w:r>
          </w:p>
          <w:p w14:paraId="3168EE7E" w14:textId="72266C9D" w:rsidR="0038459C" w:rsidRPr="00D53091" w:rsidRDefault="00283D47" w:rsidP="005F586A">
            <w:pPr>
              <w:pStyle w:val="a7"/>
              <w:numPr>
                <w:ilvl w:val="0"/>
                <w:numId w:val="6"/>
              </w:numPr>
              <w:ind w:left="416" w:hanging="284"/>
              <w:rPr>
                <w:szCs w:val="24"/>
              </w:rPr>
            </w:pPr>
            <w:r w:rsidRPr="00D53091">
              <w:rPr>
                <w:szCs w:val="24"/>
              </w:rPr>
              <w:t>ГОСТ Р 54765 – 2011 (ЕН 115 – 1:2010) «Эскалаторы и пассажирские конвейеры</w:t>
            </w:r>
            <w:r w:rsidR="00CD0658" w:rsidRPr="00D53091">
              <w:rPr>
                <w:szCs w:val="24"/>
              </w:rPr>
              <w:t>».</w:t>
            </w:r>
          </w:p>
          <w:p w14:paraId="39F24ED9" w14:textId="7BA9853A" w:rsidR="0038459C" w:rsidRPr="00D53091" w:rsidRDefault="0038459C" w:rsidP="005D41E8">
            <w:pPr>
              <w:ind w:firstLine="709"/>
              <w:jc w:val="both"/>
            </w:pPr>
          </w:p>
        </w:tc>
      </w:tr>
      <w:tr w:rsidR="00283D47" w:rsidRPr="00D53091" w14:paraId="55066E0F" w14:textId="77777777" w:rsidTr="005D41E8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7B7E" w14:textId="5FF12063" w:rsidR="00283D47" w:rsidRPr="00D53091" w:rsidRDefault="00283D47" w:rsidP="005D41E8">
            <w:pPr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 w:rsidRPr="00D53091">
              <w:rPr>
                <w:b/>
                <w:lang w:eastAsia="en-US"/>
              </w:rPr>
              <w:t>3. Технические данные Профессионального стандарта</w:t>
            </w:r>
          </w:p>
        </w:tc>
      </w:tr>
      <w:tr w:rsidR="00CC041F" w:rsidRPr="00D53091" w14:paraId="14579555" w14:textId="77777777" w:rsidTr="00F600CB">
        <w:trPr>
          <w:trHeight w:hRule="exact" w:val="325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1E02A" w14:textId="0C45193E" w:rsidR="00CC041F" w:rsidRPr="00D53091" w:rsidRDefault="00BF66A2" w:rsidP="005F586A">
            <w:pPr>
              <w:spacing w:line="276" w:lineRule="auto"/>
              <w:ind w:left="132" w:right="133"/>
              <w:rPr>
                <w:lang w:eastAsia="en-US"/>
              </w:rPr>
            </w:pPr>
            <w:r w:rsidRPr="00D53091">
              <w:rPr>
                <w:lang w:eastAsia="en-US"/>
              </w:rPr>
              <w:t xml:space="preserve">Рабочая группа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B8D7" w14:textId="77777777" w:rsidR="00F279F0" w:rsidRPr="00D53091" w:rsidRDefault="00F279F0" w:rsidP="005F586A">
            <w:pPr>
              <w:spacing w:line="276" w:lineRule="auto"/>
              <w:ind w:left="140" w:right="144"/>
            </w:pPr>
            <w:r w:rsidRPr="00D53091">
              <w:t>ТОО «Аттестационно-методический центр"</w:t>
            </w:r>
          </w:p>
          <w:p w14:paraId="2C000C1D" w14:textId="71A40E6F" w:rsidR="00F279F0" w:rsidRPr="00D53091" w:rsidRDefault="00F279F0" w:rsidP="005F586A">
            <w:pPr>
              <w:spacing w:line="276" w:lineRule="auto"/>
              <w:ind w:left="140" w:right="144"/>
            </w:pPr>
            <w:r w:rsidRPr="00D53091">
              <w:t xml:space="preserve">ТК 76 «Неразрушающий контроль, техническая </w:t>
            </w:r>
            <w:r w:rsidR="00C0025E" w:rsidRPr="00D53091">
              <w:t>диагностика и</w:t>
            </w:r>
            <w:r w:rsidRPr="00D53091">
              <w:t xml:space="preserve"> мониторинг состояния»</w:t>
            </w:r>
          </w:p>
          <w:p w14:paraId="18DD7FB1" w14:textId="48C174CC" w:rsidR="00F279F0" w:rsidRPr="00D53091" w:rsidRDefault="00F279F0" w:rsidP="005F586A">
            <w:pPr>
              <w:spacing w:line="276" w:lineRule="auto"/>
              <w:ind w:left="140" w:right="144"/>
            </w:pPr>
            <w:r w:rsidRPr="00D53091">
              <w:t xml:space="preserve">Калугин </w:t>
            </w:r>
            <w:r w:rsidR="00C0025E" w:rsidRPr="00D53091">
              <w:t>А. В.</w:t>
            </w:r>
            <w:r w:rsidRPr="00D53091">
              <w:t xml:space="preserve">, Зампредседателя kalugin-av-ru@mail.ru </w:t>
            </w:r>
          </w:p>
          <w:p w14:paraId="047863E6" w14:textId="77777777" w:rsidR="00F279F0" w:rsidRPr="00D53091" w:rsidRDefault="00F279F0" w:rsidP="005F586A">
            <w:pPr>
              <w:spacing w:line="276" w:lineRule="auto"/>
              <w:ind w:left="140" w:right="144"/>
            </w:pPr>
            <w:r w:rsidRPr="00D53091">
              <w:t xml:space="preserve">Руководитель научно-технического центра НМКИ </w:t>
            </w:r>
          </w:p>
          <w:p w14:paraId="199D23AE" w14:textId="77777777" w:rsidR="00F279F0" w:rsidRPr="00D53091" w:rsidRDefault="00F279F0" w:rsidP="005F586A">
            <w:pPr>
              <w:spacing w:line="276" w:lineRule="auto"/>
              <w:ind w:left="140" w:right="144"/>
            </w:pPr>
            <w:r w:rsidRPr="00D53091">
              <w:t>РГП «Институт ядерной физики» МЭ РК</w:t>
            </w:r>
          </w:p>
          <w:p w14:paraId="3C6E9BBC" w14:textId="77777777" w:rsidR="00F279F0" w:rsidRPr="00D53091" w:rsidRDefault="00F279F0" w:rsidP="005F586A">
            <w:pPr>
              <w:spacing w:line="276" w:lineRule="auto"/>
              <w:ind w:left="140" w:right="144"/>
            </w:pPr>
            <w:r w:rsidRPr="00D53091">
              <w:t>кандидат физ.-мат. наук, специалист NDT III-го уровня</w:t>
            </w:r>
          </w:p>
          <w:p w14:paraId="7A5946BF" w14:textId="178D6138" w:rsidR="00F279F0" w:rsidRPr="00D53091" w:rsidRDefault="00F279F0" w:rsidP="005F586A">
            <w:pPr>
              <w:spacing w:line="276" w:lineRule="auto"/>
              <w:ind w:left="140" w:right="144"/>
            </w:pPr>
            <w:r w:rsidRPr="00D53091">
              <w:t xml:space="preserve">Ермаков </w:t>
            </w:r>
            <w:r w:rsidR="00C0025E" w:rsidRPr="00D53091">
              <w:t>Е. Л.</w:t>
            </w:r>
            <w:r w:rsidRPr="00D53091">
              <w:t xml:space="preserve"> evgeniyer18@mail.ru </w:t>
            </w:r>
          </w:p>
          <w:p w14:paraId="15C6AC8E" w14:textId="1E0E5584" w:rsidR="00CC041F" w:rsidRPr="00D53091" w:rsidRDefault="00F279F0" w:rsidP="00F600CB">
            <w:pPr>
              <w:spacing w:line="276" w:lineRule="auto"/>
              <w:ind w:left="140" w:right="144"/>
            </w:pPr>
            <w:r w:rsidRPr="00D53091">
              <w:t>ТОО «ЛМС - НС»</w:t>
            </w:r>
            <w:r w:rsidR="00F600CB" w:rsidRPr="00D53091">
              <w:t xml:space="preserve"> </w:t>
            </w:r>
            <w:r w:rsidRPr="00D53091">
              <w:t xml:space="preserve">Переплетчиков О.Ю. </w:t>
            </w:r>
            <w:hyperlink r:id="rId15" w:history="1">
              <w:r w:rsidR="00F600CB" w:rsidRPr="00D53091">
                <w:rPr>
                  <w:rStyle w:val="aa"/>
                </w:rPr>
                <w:t>Oleg_lms@mail.ru</w:t>
              </w:r>
            </w:hyperlink>
          </w:p>
          <w:p w14:paraId="4E7908E8" w14:textId="26F3790E" w:rsidR="00F600CB" w:rsidRPr="00D53091" w:rsidRDefault="00F600CB" w:rsidP="00F600CB">
            <w:pPr>
              <w:spacing w:line="276" w:lineRule="auto"/>
              <w:ind w:left="140" w:right="144"/>
              <w:jc w:val="both"/>
            </w:pPr>
            <w:r w:rsidRPr="00D53091">
              <w:t>ООО «ИНТРОН-ПЛЮС» Анисимов А.В.aanisimov@intron.ru</w:t>
            </w:r>
          </w:p>
        </w:tc>
      </w:tr>
      <w:tr w:rsidR="00CC041F" w:rsidRPr="00D53091" w14:paraId="6A0AF1B6" w14:textId="77777777" w:rsidTr="005F586A">
        <w:trPr>
          <w:trHeight w:hRule="exact" w:val="171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8AAAD" w14:textId="77777777" w:rsidR="00CC041F" w:rsidRPr="00D53091" w:rsidRDefault="00CC041F" w:rsidP="005F586A">
            <w:pPr>
              <w:spacing w:line="276" w:lineRule="auto"/>
              <w:ind w:left="132" w:right="133"/>
              <w:rPr>
                <w:lang w:eastAsia="en-US"/>
              </w:rPr>
            </w:pPr>
            <w:r w:rsidRPr="00D53091">
              <w:rPr>
                <w:lang w:eastAsia="en-US"/>
              </w:rPr>
              <w:lastRenderedPageBreak/>
              <w:t>Экспертиза представлена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6651" w14:textId="64E88433" w:rsidR="00BF66A2" w:rsidRPr="00D53091" w:rsidRDefault="00BF66A2" w:rsidP="005F586A">
            <w:pPr>
              <w:suppressAutoHyphens/>
              <w:ind w:left="140" w:right="144"/>
              <w:jc w:val="both"/>
            </w:pPr>
            <w:r w:rsidRPr="00D53091">
              <w:t xml:space="preserve">СРО ОЮЛ КАЗАХСТАНСКИЙ РЕГИСТР </w:t>
            </w:r>
          </w:p>
          <w:p w14:paraId="720F2A5B" w14:textId="77777777" w:rsidR="00BF66A2" w:rsidRPr="00D53091" w:rsidRDefault="00BF66A2" w:rsidP="005F586A">
            <w:pPr>
              <w:suppressAutoHyphens/>
              <w:ind w:left="140" w:right="144"/>
              <w:jc w:val="both"/>
            </w:pPr>
            <w:r w:rsidRPr="00D53091">
              <w:t xml:space="preserve">Заитова С.А., Президент  </w:t>
            </w:r>
            <w:hyperlink r:id="rId16" w:history="1">
              <w:r w:rsidRPr="00D53091">
                <w:rPr>
                  <w:rStyle w:val="aa"/>
                  <w:lang w:val="en-US"/>
                </w:rPr>
                <w:t>info</w:t>
              </w:r>
              <w:r w:rsidRPr="00D53091">
                <w:rPr>
                  <w:rStyle w:val="aa"/>
                </w:rPr>
                <w:t>@</w:t>
              </w:r>
              <w:r w:rsidRPr="00D53091">
                <w:rPr>
                  <w:rStyle w:val="aa"/>
                  <w:lang w:val="en-US"/>
                </w:rPr>
                <w:t>kazregister</w:t>
              </w:r>
              <w:r w:rsidRPr="00D53091">
                <w:rPr>
                  <w:rStyle w:val="aa"/>
                </w:rPr>
                <w:t>.</w:t>
              </w:r>
              <w:r w:rsidRPr="00D53091">
                <w:rPr>
                  <w:rStyle w:val="aa"/>
                  <w:lang w:val="en-US"/>
                </w:rPr>
                <w:t>kz</w:t>
              </w:r>
            </w:hyperlink>
          </w:p>
          <w:p w14:paraId="4AD8EBDB" w14:textId="77777777" w:rsidR="00BF66A2" w:rsidRPr="00D53091" w:rsidRDefault="00BF66A2" w:rsidP="005F586A">
            <w:pPr>
              <w:suppressAutoHyphens/>
              <w:ind w:left="140" w:right="144"/>
              <w:jc w:val="both"/>
            </w:pPr>
            <w:r w:rsidRPr="00D53091">
              <w:t xml:space="preserve">ОЮЛ «Независимая Газовая Ассоциация» </w:t>
            </w:r>
          </w:p>
          <w:p w14:paraId="7EDD01B4" w14:textId="36B51873" w:rsidR="00BF66A2" w:rsidRPr="00D53091" w:rsidRDefault="00BF66A2" w:rsidP="005F586A">
            <w:pPr>
              <w:suppressAutoHyphens/>
              <w:ind w:left="140" w:right="144"/>
              <w:jc w:val="both"/>
            </w:pPr>
            <w:r w:rsidRPr="00D53091">
              <w:t xml:space="preserve">Мордвинкин </w:t>
            </w:r>
            <w:r w:rsidR="00C0025E" w:rsidRPr="00D53091">
              <w:t>Ф. Л.</w:t>
            </w:r>
            <w:r w:rsidRPr="00D53091">
              <w:t xml:space="preserve">, Президент </w:t>
            </w:r>
            <w:r w:rsidRPr="00D53091">
              <w:rPr>
                <w:lang w:val="en-US"/>
              </w:rPr>
              <w:t>nga</w:t>
            </w:r>
            <w:r w:rsidRPr="00D53091">
              <w:t>.</w:t>
            </w:r>
            <w:r w:rsidRPr="00D53091">
              <w:rPr>
                <w:lang w:val="en-US"/>
              </w:rPr>
              <w:t>astana</w:t>
            </w:r>
            <w:r w:rsidRPr="00D53091">
              <w:t>@</w:t>
            </w:r>
            <w:r w:rsidRPr="00D53091">
              <w:rPr>
                <w:lang w:val="en-US"/>
              </w:rPr>
              <w:t>mail</w:t>
            </w:r>
            <w:r w:rsidRPr="00D53091">
              <w:t>.</w:t>
            </w:r>
            <w:r w:rsidRPr="00D53091">
              <w:rPr>
                <w:lang w:val="en-US"/>
              </w:rPr>
              <w:t>ru</w:t>
            </w:r>
          </w:p>
          <w:p w14:paraId="7F974BBA" w14:textId="77777777" w:rsidR="00BF66A2" w:rsidRPr="00D53091" w:rsidRDefault="00BF66A2" w:rsidP="005F586A">
            <w:pPr>
              <w:suppressAutoHyphens/>
              <w:ind w:left="140" w:right="144"/>
              <w:jc w:val="both"/>
            </w:pPr>
            <w:r w:rsidRPr="00D53091">
              <w:rPr>
                <w:lang w:val="en-US"/>
              </w:rPr>
              <w:t>C</w:t>
            </w:r>
            <w:r w:rsidRPr="00D53091">
              <w:t>РО ОЮЛ «Союз лифтовиков Казахстна»</w:t>
            </w:r>
          </w:p>
          <w:p w14:paraId="6FAA0EE9" w14:textId="28DE974D" w:rsidR="00CC041F" w:rsidRPr="00D53091" w:rsidRDefault="00BF66A2" w:rsidP="005F586A">
            <w:pPr>
              <w:spacing w:line="276" w:lineRule="auto"/>
              <w:ind w:left="140" w:right="144"/>
              <w:rPr>
                <w:lang w:eastAsia="en-US"/>
              </w:rPr>
            </w:pPr>
            <w:r w:rsidRPr="00D53091">
              <w:t>Кенжебаев Н.А., Президент1110357@</w:t>
            </w:r>
            <w:r w:rsidRPr="00D53091">
              <w:rPr>
                <w:lang w:val="en-US"/>
              </w:rPr>
              <w:t>mail</w:t>
            </w:r>
            <w:r w:rsidRPr="00D53091">
              <w:t>.</w:t>
            </w:r>
            <w:r w:rsidRPr="00D53091">
              <w:rPr>
                <w:lang w:val="en-US"/>
              </w:rPr>
              <w:t>ru</w:t>
            </w:r>
          </w:p>
        </w:tc>
      </w:tr>
      <w:tr w:rsidR="009F39BF" w:rsidRPr="00D53091" w14:paraId="6302A424" w14:textId="77777777" w:rsidTr="005F586A">
        <w:trPr>
          <w:trHeight w:hRule="exact" w:val="70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B08D" w14:textId="35880A0C" w:rsidR="009F39BF" w:rsidRPr="00D53091" w:rsidRDefault="009F39BF" w:rsidP="005F586A">
            <w:pPr>
              <w:spacing w:line="276" w:lineRule="auto"/>
              <w:ind w:left="132" w:right="133"/>
              <w:rPr>
                <w:lang w:eastAsia="en-US"/>
              </w:rPr>
            </w:pPr>
            <w:r w:rsidRPr="00D53091">
              <w:rPr>
                <w:lang w:eastAsia="en-US"/>
              </w:rPr>
              <w:t xml:space="preserve">Экспертиза качества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E8F2" w14:textId="77777777" w:rsidR="009F39BF" w:rsidRPr="00D53091" w:rsidRDefault="009F39BF" w:rsidP="005F586A">
            <w:pPr>
              <w:suppressAutoHyphens/>
              <w:ind w:left="140" w:right="144"/>
              <w:jc w:val="both"/>
            </w:pPr>
            <w:r w:rsidRPr="00D53091">
              <w:rPr>
                <w:lang w:val="en-US"/>
              </w:rPr>
              <w:t>Ernst</w:t>
            </w:r>
            <w:r w:rsidRPr="00D53091">
              <w:t xml:space="preserve"> &amp; </w:t>
            </w:r>
            <w:r w:rsidRPr="00D53091">
              <w:rPr>
                <w:lang w:val="en-US"/>
              </w:rPr>
              <w:t>Young</w:t>
            </w:r>
            <w:r w:rsidRPr="00D53091">
              <w:t xml:space="preserve"> </w:t>
            </w:r>
            <w:r w:rsidRPr="00D53091">
              <w:rPr>
                <w:lang w:val="en-US"/>
              </w:rPr>
              <w:t>Kazakhstan</w:t>
            </w:r>
            <w:r w:rsidRPr="00D53091">
              <w:t xml:space="preserve"> </w:t>
            </w:r>
            <w:r w:rsidRPr="00D53091">
              <w:rPr>
                <w:lang w:val="en-US"/>
              </w:rPr>
              <w:t>LLP</w:t>
            </w:r>
            <w:r w:rsidRPr="00D53091">
              <w:t xml:space="preserve"> </w:t>
            </w:r>
          </w:p>
          <w:p w14:paraId="1B95F5C7" w14:textId="1E512D4F" w:rsidR="009F39BF" w:rsidRPr="00D53091" w:rsidRDefault="009F39BF" w:rsidP="005F586A">
            <w:pPr>
              <w:suppressAutoHyphens/>
              <w:ind w:left="140" w:right="144"/>
              <w:jc w:val="both"/>
            </w:pPr>
            <w:r w:rsidRPr="00D53091">
              <w:t xml:space="preserve">Дамир Даменов </w:t>
            </w:r>
            <w:r w:rsidRPr="00D53091">
              <w:rPr>
                <w:lang w:val="en-US"/>
              </w:rPr>
              <w:t>Damir</w:t>
            </w:r>
            <w:r w:rsidRPr="00D53091">
              <w:t>.</w:t>
            </w:r>
            <w:r w:rsidRPr="00D53091">
              <w:rPr>
                <w:lang w:val="en-US"/>
              </w:rPr>
              <w:t>Deminov</w:t>
            </w:r>
            <w:r w:rsidRPr="00D53091">
              <w:t>@</w:t>
            </w:r>
            <w:r w:rsidRPr="00D53091">
              <w:rPr>
                <w:lang w:val="en-US"/>
              </w:rPr>
              <w:t>kz</w:t>
            </w:r>
            <w:r w:rsidRPr="00D53091">
              <w:t>.</w:t>
            </w:r>
            <w:r w:rsidRPr="00D53091">
              <w:rPr>
                <w:lang w:val="en-US"/>
              </w:rPr>
              <w:t>ey</w:t>
            </w:r>
            <w:r w:rsidRPr="00D53091">
              <w:t>.</w:t>
            </w:r>
            <w:r w:rsidRPr="00D53091">
              <w:rPr>
                <w:lang w:val="en-US"/>
              </w:rPr>
              <w:t>com</w:t>
            </w:r>
          </w:p>
        </w:tc>
      </w:tr>
      <w:tr w:rsidR="00CC041F" w:rsidRPr="00D53091" w14:paraId="33F7E8C5" w14:textId="77777777" w:rsidTr="005F586A">
        <w:trPr>
          <w:trHeight w:hRule="exact" w:val="6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B0B4" w14:textId="77777777" w:rsidR="00CC041F" w:rsidRPr="00D53091" w:rsidRDefault="00CC041F" w:rsidP="005F586A">
            <w:pPr>
              <w:spacing w:line="276" w:lineRule="auto"/>
              <w:ind w:left="132" w:right="133"/>
              <w:rPr>
                <w:lang w:eastAsia="en-US"/>
              </w:rPr>
            </w:pPr>
            <w:r w:rsidRPr="00D53091">
              <w:rPr>
                <w:lang w:eastAsia="en-US"/>
              </w:rPr>
              <w:t>Номер версии и год выпуска: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2BE36" w14:textId="4D989DFB" w:rsidR="00CC041F" w:rsidRPr="00D53091" w:rsidRDefault="00F279F0" w:rsidP="005F586A">
            <w:pPr>
              <w:spacing w:line="276" w:lineRule="auto"/>
              <w:ind w:left="140" w:right="144"/>
              <w:jc w:val="center"/>
              <w:rPr>
                <w:lang w:eastAsia="en-US"/>
              </w:rPr>
            </w:pPr>
            <w:r w:rsidRPr="00D53091">
              <w:rPr>
                <w:lang w:eastAsia="en-US"/>
              </w:rPr>
              <w:t>Версия</w:t>
            </w:r>
            <w:r w:rsidR="00CC041F" w:rsidRPr="00D53091">
              <w:rPr>
                <w:lang w:eastAsia="en-US"/>
              </w:rPr>
              <w:t xml:space="preserve">1.2019 </w:t>
            </w:r>
          </w:p>
        </w:tc>
      </w:tr>
      <w:tr w:rsidR="00CC041F" w:rsidRPr="00D53091" w14:paraId="7E5A1124" w14:textId="77777777" w:rsidTr="005F586A">
        <w:trPr>
          <w:trHeight w:hRule="exact" w:val="100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AE86" w14:textId="34C1081C" w:rsidR="00CC041F" w:rsidRPr="00D53091" w:rsidRDefault="00CC041F" w:rsidP="005F586A">
            <w:pPr>
              <w:spacing w:line="276" w:lineRule="auto"/>
              <w:ind w:left="132" w:right="133"/>
              <w:rPr>
                <w:lang w:eastAsia="en-US"/>
              </w:rPr>
            </w:pPr>
            <w:r w:rsidRPr="00D53091">
              <w:rPr>
                <w:lang w:eastAsia="en-US"/>
              </w:rPr>
              <w:t>Дата ориентировочного пересмотра: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9262B" w14:textId="36427B4A" w:rsidR="00F279F0" w:rsidRPr="00D53091" w:rsidRDefault="00CC041F" w:rsidP="005F586A">
            <w:pPr>
              <w:spacing w:line="276" w:lineRule="auto"/>
              <w:ind w:left="140" w:right="144"/>
              <w:jc w:val="both"/>
              <w:rPr>
                <w:lang w:eastAsia="en-US"/>
              </w:rPr>
            </w:pPr>
            <w:r w:rsidRPr="00D53091">
              <w:rPr>
                <w:lang w:eastAsia="en-US"/>
              </w:rPr>
              <w:t>1.11. 2022</w:t>
            </w:r>
            <w:r w:rsidR="00F279F0" w:rsidRPr="00D53091">
              <w:rPr>
                <w:lang w:eastAsia="en-US"/>
              </w:rPr>
              <w:t xml:space="preserve"> Изменения или дополнения указанных НПА являются основанием досрочного пересмотра данного стандарта.</w:t>
            </w:r>
          </w:p>
        </w:tc>
      </w:tr>
    </w:tbl>
    <w:p w14:paraId="15713D55" w14:textId="4D75C9EE" w:rsidR="00E91AB9" w:rsidRPr="00D53091" w:rsidRDefault="00E91AB9" w:rsidP="005F586A">
      <w:pPr>
        <w:tabs>
          <w:tab w:val="left" w:pos="1740"/>
        </w:tabs>
      </w:pPr>
    </w:p>
    <w:sectPr w:rsidR="00E91AB9" w:rsidRPr="00D53091" w:rsidSect="007864A5">
      <w:headerReference w:type="default" r:id="rId17"/>
      <w:footerReference w:type="first" r:id="rId18"/>
      <w:pgSz w:w="11906" w:h="16838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84CB8" w14:textId="77777777" w:rsidR="008A33CE" w:rsidRDefault="008A33CE" w:rsidP="00D31F01">
      <w:r>
        <w:separator/>
      </w:r>
    </w:p>
  </w:endnote>
  <w:endnote w:type="continuationSeparator" w:id="0">
    <w:p w14:paraId="0319EADC" w14:textId="77777777" w:rsidR="008A33CE" w:rsidRDefault="008A33CE" w:rsidP="00D3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18B82" w14:textId="77777777" w:rsidR="00D4739B" w:rsidRDefault="00D4739B">
    <w:pPr>
      <w:pStyle w:val="af"/>
      <w:jc w:val="center"/>
    </w:pPr>
  </w:p>
  <w:p w14:paraId="6531B80A" w14:textId="77777777" w:rsidR="00D4739B" w:rsidRDefault="00D4739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61D9C" w14:textId="77777777" w:rsidR="008A33CE" w:rsidRDefault="008A33CE" w:rsidP="00D31F01">
      <w:r>
        <w:separator/>
      </w:r>
    </w:p>
  </w:footnote>
  <w:footnote w:type="continuationSeparator" w:id="0">
    <w:p w14:paraId="51BFD715" w14:textId="77777777" w:rsidR="008A33CE" w:rsidRDefault="008A33CE" w:rsidP="00D31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68037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9536926" w14:textId="19ED7625" w:rsidR="00D4739B" w:rsidRPr="00BF66A2" w:rsidRDefault="00D4739B" w:rsidP="00262FF3">
        <w:pPr>
          <w:pStyle w:val="ae"/>
          <w:jc w:val="center"/>
          <w:rPr>
            <w:sz w:val="24"/>
          </w:rPr>
        </w:pPr>
        <w:r w:rsidRPr="00BF66A2">
          <w:rPr>
            <w:sz w:val="24"/>
          </w:rPr>
          <w:fldChar w:fldCharType="begin"/>
        </w:r>
        <w:r w:rsidRPr="00BF66A2">
          <w:rPr>
            <w:sz w:val="24"/>
          </w:rPr>
          <w:instrText xml:space="preserve"> PAGE   \* MERGEFORMAT </w:instrText>
        </w:r>
        <w:r w:rsidRPr="00BF66A2">
          <w:rPr>
            <w:sz w:val="24"/>
          </w:rPr>
          <w:fldChar w:fldCharType="separate"/>
        </w:r>
        <w:r w:rsidR="00451D72">
          <w:rPr>
            <w:noProof/>
            <w:sz w:val="24"/>
          </w:rPr>
          <w:t>10</w:t>
        </w:r>
        <w:r w:rsidRPr="00BF66A2">
          <w:rPr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83B7E"/>
    <w:multiLevelType w:val="hybridMultilevel"/>
    <w:tmpl w:val="5C0C90E4"/>
    <w:lvl w:ilvl="0" w:tplc="EE22192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D2360C"/>
    <w:multiLevelType w:val="hybridMultilevel"/>
    <w:tmpl w:val="9ABE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1317B"/>
    <w:multiLevelType w:val="hybridMultilevel"/>
    <w:tmpl w:val="DC52E5E6"/>
    <w:lvl w:ilvl="0" w:tplc="7FF8E5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913242A"/>
    <w:multiLevelType w:val="hybridMultilevel"/>
    <w:tmpl w:val="E2A2F9DE"/>
    <w:lvl w:ilvl="0" w:tplc="7B46CB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FA1D1E"/>
    <w:multiLevelType w:val="multilevel"/>
    <w:tmpl w:val="DA3A70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A4C0795"/>
    <w:multiLevelType w:val="hybridMultilevel"/>
    <w:tmpl w:val="4A9CD66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7C1CACA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4A"/>
    <w:rsid w:val="00001031"/>
    <w:rsid w:val="00003DA1"/>
    <w:rsid w:val="00007353"/>
    <w:rsid w:val="000101AB"/>
    <w:rsid w:val="000136EE"/>
    <w:rsid w:val="00024391"/>
    <w:rsid w:val="00040937"/>
    <w:rsid w:val="00040D42"/>
    <w:rsid w:val="000509F3"/>
    <w:rsid w:val="00057CBD"/>
    <w:rsid w:val="00064F1E"/>
    <w:rsid w:val="00070F7F"/>
    <w:rsid w:val="00073D9D"/>
    <w:rsid w:val="000765C0"/>
    <w:rsid w:val="0008256A"/>
    <w:rsid w:val="00083CD4"/>
    <w:rsid w:val="0009072C"/>
    <w:rsid w:val="000A2034"/>
    <w:rsid w:val="000B2779"/>
    <w:rsid w:val="000C6A76"/>
    <w:rsid w:val="000D3654"/>
    <w:rsid w:val="000E1319"/>
    <w:rsid w:val="000E4765"/>
    <w:rsid w:val="000F69B7"/>
    <w:rsid w:val="000F7188"/>
    <w:rsid w:val="00111CC0"/>
    <w:rsid w:val="00111E58"/>
    <w:rsid w:val="00113CD7"/>
    <w:rsid w:val="0012207D"/>
    <w:rsid w:val="001252C9"/>
    <w:rsid w:val="00125AEE"/>
    <w:rsid w:val="00125FC7"/>
    <w:rsid w:val="0012724C"/>
    <w:rsid w:val="001334FB"/>
    <w:rsid w:val="00142929"/>
    <w:rsid w:val="00144FEF"/>
    <w:rsid w:val="00157486"/>
    <w:rsid w:val="001600F1"/>
    <w:rsid w:val="00163419"/>
    <w:rsid w:val="00164D88"/>
    <w:rsid w:val="0016772B"/>
    <w:rsid w:val="0017352B"/>
    <w:rsid w:val="00181F59"/>
    <w:rsid w:val="001A023B"/>
    <w:rsid w:val="001C2F0E"/>
    <w:rsid w:val="001C6102"/>
    <w:rsid w:val="001D045C"/>
    <w:rsid w:val="001D0D36"/>
    <w:rsid w:val="001D41D2"/>
    <w:rsid w:val="001F3073"/>
    <w:rsid w:val="00201386"/>
    <w:rsid w:val="00214364"/>
    <w:rsid w:val="0021540A"/>
    <w:rsid w:val="0021679A"/>
    <w:rsid w:val="00217DF4"/>
    <w:rsid w:val="0022537C"/>
    <w:rsid w:val="00227508"/>
    <w:rsid w:val="00232BBD"/>
    <w:rsid w:val="00233344"/>
    <w:rsid w:val="00237FB9"/>
    <w:rsid w:val="00244E9A"/>
    <w:rsid w:val="00251999"/>
    <w:rsid w:val="002615EF"/>
    <w:rsid w:val="00262FF3"/>
    <w:rsid w:val="00263480"/>
    <w:rsid w:val="00266788"/>
    <w:rsid w:val="00283D47"/>
    <w:rsid w:val="00287ACE"/>
    <w:rsid w:val="00292FFA"/>
    <w:rsid w:val="00294CC2"/>
    <w:rsid w:val="002A0B98"/>
    <w:rsid w:val="002A4EF4"/>
    <w:rsid w:val="002A77EE"/>
    <w:rsid w:val="002B00BD"/>
    <w:rsid w:val="002C72C9"/>
    <w:rsid w:val="002D7111"/>
    <w:rsid w:val="002E5704"/>
    <w:rsid w:val="00304AC4"/>
    <w:rsid w:val="00324D17"/>
    <w:rsid w:val="00324DAE"/>
    <w:rsid w:val="003270E9"/>
    <w:rsid w:val="00333C30"/>
    <w:rsid w:val="003410F9"/>
    <w:rsid w:val="00341FB6"/>
    <w:rsid w:val="00342B1A"/>
    <w:rsid w:val="003509C6"/>
    <w:rsid w:val="00356BD6"/>
    <w:rsid w:val="00365361"/>
    <w:rsid w:val="00365C40"/>
    <w:rsid w:val="0038459C"/>
    <w:rsid w:val="00394E7B"/>
    <w:rsid w:val="00397973"/>
    <w:rsid w:val="00397BE6"/>
    <w:rsid w:val="003A45A8"/>
    <w:rsid w:val="003A7E22"/>
    <w:rsid w:val="003B1DF8"/>
    <w:rsid w:val="003B3E25"/>
    <w:rsid w:val="003B520A"/>
    <w:rsid w:val="003E022D"/>
    <w:rsid w:val="003E3121"/>
    <w:rsid w:val="00403FC7"/>
    <w:rsid w:val="00404C27"/>
    <w:rsid w:val="00420176"/>
    <w:rsid w:val="0042109B"/>
    <w:rsid w:val="0042225F"/>
    <w:rsid w:val="00424AE8"/>
    <w:rsid w:val="00430F40"/>
    <w:rsid w:val="004328B5"/>
    <w:rsid w:val="00441D35"/>
    <w:rsid w:val="00451D72"/>
    <w:rsid w:val="00452415"/>
    <w:rsid w:val="004630DF"/>
    <w:rsid w:val="00465624"/>
    <w:rsid w:val="00477C4A"/>
    <w:rsid w:val="00485354"/>
    <w:rsid w:val="004954D7"/>
    <w:rsid w:val="004A0A89"/>
    <w:rsid w:val="004A4674"/>
    <w:rsid w:val="004A6680"/>
    <w:rsid w:val="004B3F7F"/>
    <w:rsid w:val="004C35C5"/>
    <w:rsid w:val="004C440D"/>
    <w:rsid w:val="004E0439"/>
    <w:rsid w:val="004E1442"/>
    <w:rsid w:val="004F52EB"/>
    <w:rsid w:val="00511EA4"/>
    <w:rsid w:val="0052665A"/>
    <w:rsid w:val="00531798"/>
    <w:rsid w:val="005327B3"/>
    <w:rsid w:val="005330DE"/>
    <w:rsid w:val="00533593"/>
    <w:rsid w:val="00555501"/>
    <w:rsid w:val="005570CC"/>
    <w:rsid w:val="00560162"/>
    <w:rsid w:val="0056611F"/>
    <w:rsid w:val="00570355"/>
    <w:rsid w:val="005822C1"/>
    <w:rsid w:val="005A53F4"/>
    <w:rsid w:val="005B38BE"/>
    <w:rsid w:val="005B40D1"/>
    <w:rsid w:val="005B4E46"/>
    <w:rsid w:val="005C240C"/>
    <w:rsid w:val="005D32CE"/>
    <w:rsid w:val="005D41E8"/>
    <w:rsid w:val="005E0464"/>
    <w:rsid w:val="005E2722"/>
    <w:rsid w:val="005F329C"/>
    <w:rsid w:val="005F578D"/>
    <w:rsid w:val="005F586A"/>
    <w:rsid w:val="005F7084"/>
    <w:rsid w:val="00605B33"/>
    <w:rsid w:val="006129AF"/>
    <w:rsid w:val="00617282"/>
    <w:rsid w:val="00620AC4"/>
    <w:rsid w:val="00623C8F"/>
    <w:rsid w:val="006266EE"/>
    <w:rsid w:val="00632CA7"/>
    <w:rsid w:val="00635429"/>
    <w:rsid w:val="00636876"/>
    <w:rsid w:val="00651F38"/>
    <w:rsid w:val="006522C1"/>
    <w:rsid w:val="006853FD"/>
    <w:rsid w:val="006A47E2"/>
    <w:rsid w:val="006A4BD7"/>
    <w:rsid w:val="006A7AC1"/>
    <w:rsid w:val="006B20BD"/>
    <w:rsid w:val="006B260F"/>
    <w:rsid w:val="006B3EDA"/>
    <w:rsid w:val="006B4C89"/>
    <w:rsid w:val="006C0A35"/>
    <w:rsid w:val="006D02CB"/>
    <w:rsid w:val="006D2F47"/>
    <w:rsid w:val="006D77C4"/>
    <w:rsid w:val="00700614"/>
    <w:rsid w:val="007037D3"/>
    <w:rsid w:val="00705ECC"/>
    <w:rsid w:val="00712FDE"/>
    <w:rsid w:val="00714167"/>
    <w:rsid w:val="00727B76"/>
    <w:rsid w:val="007316B9"/>
    <w:rsid w:val="00732996"/>
    <w:rsid w:val="00734EE2"/>
    <w:rsid w:val="00742057"/>
    <w:rsid w:val="0074297B"/>
    <w:rsid w:val="00743908"/>
    <w:rsid w:val="00745271"/>
    <w:rsid w:val="00747096"/>
    <w:rsid w:val="0075673B"/>
    <w:rsid w:val="007572CC"/>
    <w:rsid w:val="00760DD2"/>
    <w:rsid w:val="0078037B"/>
    <w:rsid w:val="00782F1C"/>
    <w:rsid w:val="007864A5"/>
    <w:rsid w:val="007A0CB0"/>
    <w:rsid w:val="007A2011"/>
    <w:rsid w:val="007A767E"/>
    <w:rsid w:val="007B1D57"/>
    <w:rsid w:val="007B502B"/>
    <w:rsid w:val="007C1E80"/>
    <w:rsid w:val="007C1F12"/>
    <w:rsid w:val="007C27D8"/>
    <w:rsid w:val="007D2D43"/>
    <w:rsid w:val="007D2F1A"/>
    <w:rsid w:val="007D3EDD"/>
    <w:rsid w:val="007E3B25"/>
    <w:rsid w:val="007F1F48"/>
    <w:rsid w:val="00803A01"/>
    <w:rsid w:val="00805620"/>
    <w:rsid w:val="008119DB"/>
    <w:rsid w:val="00814B8E"/>
    <w:rsid w:val="0082076D"/>
    <w:rsid w:val="008215DB"/>
    <w:rsid w:val="00822C0B"/>
    <w:rsid w:val="00830602"/>
    <w:rsid w:val="00842BEF"/>
    <w:rsid w:val="008475CD"/>
    <w:rsid w:val="00862EA5"/>
    <w:rsid w:val="00864413"/>
    <w:rsid w:val="00873004"/>
    <w:rsid w:val="00874C98"/>
    <w:rsid w:val="00881420"/>
    <w:rsid w:val="00881F07"/>
    <w:rsid w:val="008862F4"/>
    <w:rsid w:val="00892685"/>
    <w:rsid w:val="008A33CE"/>
    <w:rsid w:val="008B25A5"/>
    <w:rsid w:val="008D1C27"/>
    <w:rsid w:val="008D3F8E"/>
    <w:rsid w:val="008E0D79"/>
    <w:rsid w:val="008E5FEE"/>
    <w:rsid w:val="008E67DB"/>
    <w:rsid w:val="008F10E9"/>
    <w:rsid w:val="00901193"/>
    <w:rsid w:val="00904B06"/>
    <w:rsid w:val="00914E95"/>
    <w:rsid w:val="00922DFA"/>
    <w:rsid w:val="00954F13"/>
    <w:rsid w:val="00956571"/>
    <w:rsid w:val="009570C2"/>
    <w:rsid w:val="00970BBD"/>
    <w:rsid w:val="00976320"/>
    <w:rsid w:val="009857C1"/>
    <w:rsid w:val="00986B2C"/>
    <w:rsid w:val="00995DB2"/>
    <w:rsid w:val="009C7B52"/>
    <w:rsid w:val="009D24EA"/>
    <w:rsid w:val="009D2BD3"/>
    <w:rsid w:val="009F0ED0"/>
    <w:rsid w:val="009F319B"/>
    <w:rsid w:val="009F39BF"/>
    <w:rsid w:val="00A0492D"/>
    <w:rsid w:val="00A06988"/>
    <w:rsid w:val="00A07293"/>
    <w:rsid w:val="00A07636"/>
    <w:rsid w:val="00A10F42"/>
    <w:rsid w:val="00A11899"/>
    <w:rsid w:val="00A32B7D"/>
    <w:rsid w:val="00A3550F"/>
    <w:rsid w:val="00A52B2C"/>
    <w:rsid w:val="00A66B2E"/>
    <w:rsid w:val="00A67134"/>
    <w:rsid w:val="00A76BB6"/>
    <w:rsid w:val="00A86BC5"/>
    <w:rsid w:val="00AA0199"/>
    <w:rsid w:val="00AE17AA"/>
    <w:rsid w:val="00AE1A01"/>
    <w:rsid w:val="00AE61EE"/>
    <w:rsid w:val="00AF273F"/>
    <w:rsid w:val="00AF2E60"/>
    <w:rsid w:val="00B00950"/>
    <w:rsid w:val="00B05F89"/>
    <w:rsid w:val="00B151DD"/>
    <w:rsid w:val="00B209AA"/>
    <w:rsid w:val="00B21701"/>
    <w:rsid w:val="00B21F15"/>
    <w:rsid w:val="00B26AF3"/>
    <w:rsid w:val="00B3191C"/>
    <w:rsid w:val="00B47884"/>
    <w:rsid w:val="00B50D63"/>
    <w:rsid w:val="00B74CD4"/>
    <w:rsid w:val="00B75821"/>
    <w:rsid w:val="00B75F9B"/>
    <w:rsid w:val="00B80A36"/>
    <w:rsid w:val="00B94278"/>
    <w:rsid w:val="00B97383"/>
    <w:rsid w:val="00BA1E1F"/>
    <w:rsid w:val="00BA2FF7"/>
    <w:rsid w:val="00BA7357"/>
    <w:rsid w:val="00BD60C4"/>
    <w:rsid w:val="00BE2DA2"/>
    <w:rsid w:val="00BF0EF4"/>
    <w:rsid w:val="00BF4634"/>
    <w:rsid w:val="00BF55A4"/>
    <w:rsid w:val="00BF66A2"/>
    <w:rsid w:val="00C0025E"/>
    <w:rsid w:val="00C117B6"/>
    <w:rsid w:val="00C11AC3"/>
    <w:rsid w:val="00C21B16"/>
    <w:rsid w:val="00C2482C"/>
    <w:rsid w:val="00C3547B"/>
    <w:rsid w:val="00C430C3"/>
    <w:rsid w:val="00C52813"/>
    <w:rsid w:val="00C5553A"/>
    <w:rsid w:val="00C576CD"/>
    <w:rsid w:val="00C6006B"/>
    <w:rsid w:val="00C6322B"/>
    <w:rsid w:val="00C64245"/>
    <w:rsid w:val="00C77D25"/>
    <w:rsid w:val="00C8081F"/>
    <w:rsid w:val="00C8489F"/>
    <w:rsid w:val="00C86563"/>
    <w:rsid w:val="00C96FA0"/>
    <w:rsid w:val="00CA70C5"/>
    <w:rsid w:val="00CA7AA9"/>
    <w:rsid w:val="00CB3399"/>
    <w:rsid w:val="00CB7C42"/>
    <w:rsid w:val="00CC041F"/>
    <w:rsid w:val="00CC1178"/>
    <w:rsid w:val="00CC35A9"/>
    <w:rsid w:val="00CC5FE6"/>
    <w:rsid w:val="00CC6FEA"/>
    <w:rsid w:val="00CD0658"/>
    <w:rsid w:val="00CD287C"/>
    <w:rsid w:val="00CD58F4"/>
    <w:rsid w:val="00CE4E7A"/>
    <w:rsid w:val="00CE60E4"/>
    <w:rsid w:val="00CF5232"/>
    <w:rsid w:val="00CF7633"/>
    <w:rsid w:val="00D01B5A"/>
    <w:rsid w:val="00D050C3"/>
    <w:rsid w:val="00D07CF9"/>
    <w:rsid w:val="00D16ABF"/>
    <w:rsid w:val="00D23507"/>
    <w:rsid w:val="00D31F01"/>
    <w:rsid w:val="00D36692"/>
    <w:rsid w:val="00D40E83"/>
    <w:rsid w:val="00D45EFC"/>
    <w:rsid w:val="00D4739B"/>
    <w:rsid w:val="00D5271D"/>
    <w:rsid w:val="00D53091"/>
    <w:rsid w:val="00D54C42"/>
    <w:rsid w:val="00D57CC4"/>
    <w:rsid w:val="00D60D2D"/>
    <w:rsid w:val="00D6487E"/>
    <w:rsid w:val="00D67ACD"/>
    <w:rsid w:val="00D9040F"/>
    <w:rsid w:val="00D91C31"/>
    <w:rsid w:val="00DC1B90"/>
    <w:rsid w:val="00DC5F0E"/>
    <w:rsid w:val="00DC7C71"/>
    <w:rsid w:val="00DD3053"/>
    <w:rsid w:val="00DD3434"/>
    <w:rsid w:val="00DE3D85"/>
    <w:rsid w:val="00DF6811"/>
    <w:rsid w:val="00E05093"/>
    <w:rsid w:val="00E06E0F"/>
    <w:rsid w:val="00E179C5"/>
    <w:rsid w:val="00E20408"/>
    <w:rsid w:val="00E32C8D"/>
    <w:rsid w:val="00E36EB7"/>
    <w:rsid w:val="00E415B4"/>
    <w:rsid w:val="00E45741"/>
    <w:rsid w:val="00E47D6B"/>
    <w:rsid w:val="00E62C3A"/>
    <w:rsid w:val="00E6353D"/>
    <w:rsid w:val="00E63996"/>
    <w:rsid w:val="00E63F28"/>
    <w:rsid w:val="00E65456"/>
    <w:rsid w:val="00E66C3E"/>
    <w:rsid w:val="00E91AB9"/>
    <w:rsid w:val="00E95DF2"/>
    <w:rsid w:val="00EB2E1C"/>
    <w:rsid w:val="00EC6CB7"/>
    <w:rsid w:val="00ED6F2A"/>
    <w:rsid w:val="00EE1AA5"/>
    <w:rsid w:val="00F0317D"/>
    <w:rsid w:val="00F03A58"/>
    <w:rsid w:val="00F169FC"/>
    <w:rsid w:val="00F22205"/>
    <w:rsid w:val="00F279F0"/>
    <w:rsid w:val="00F336D0"/>
    <w:rsid w:val="00F3528A"/>
    <w:rsid w:val="00F40C0B"/>
    <w:rsid w:val="00F42F41"/>
    <w:rsid w:val="00F45424"/>
    <w:rsid w:val="00F600CB"/>
    <w:rsid w:val="00F60941"/>
    <w:rsid w:val="00F64CBA"/>
    <w:rsid w:val="00F65008"/>
    <w:rsid w:val="00F6792F"/>
    <w:rsid w:val="00F7338B"/>
    <w:rsid w:val="00F75FF1"/>
    <w:rsid w:val="00F77460"/>
    <w:rsid w:val="00F8084E"/>
    <w:rsid w:val="00F84F89"/>
    <w:rsid w:val="00F85474"/>
    <w:rsid w:val="00F90CBD"/>
    <w:rsid w:val="00FB17FE"/>
    <w:rsid w:val="00FC212A"/>
    <w:rsid w:val="00FC2B77"/>
    <w:rsid w:val="00FD5D8D"/>
    <w:rsid w:val="00FF5B0E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EFC6B"/>
  <w15:docId w15:val="{A8D8F717-B63A-4736-9E92-779CC91A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69B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7C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Body Text"/>
    <w:basedOn w:val="a"/>
    <w:link w:val="a4"/>
    <w:uiPriority w:val="1"/>
    <w:qFormat/>
    <w:rsid w:val="00477C4A"/>
    <w:pPr>
      <w:jc w:val="center"/>
    </w:pPr>
    <w:rPr>
      <w:rFonts w:eastAsia="Times New Roman"/>
      <w:b/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477C4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uiPriority w:val="39"/>
    <w:rsid w:val="0047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477C4A"/>
    <w:rPr>
      <w:i/>
      <w:iCs/>
    </w:rPr>
  </w:style>
  <w:style w:type="paragraph" w:customStyle="1" w:styleId="Default">
    <w:name w:val="Default"/>
    <w:rsid w:val="00780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7B502B"/>
    <w:pPr>
      <w:contextualSpacing/>
      <w:jc w:val="both"/>
    </w:pPr>
    <w:rPr>
      <w:rFonts w:eastAsia="Calibri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7B502B"/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"/>
    <w:uiPriority w:val="99"/>
    <w:unhideWhenUsed/>
    <w:rsid w:val="002C72C9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rsid w:val="004954D7"/>
    <w:rPr>
      <w:rFonts w:ascii="Times New Roman" w:hAnsi="Times New Roman" w:cs="Times New Roman" w:hint="default"/>
      <w:color w:val="333399"/>
      <w:u w:val="single"/>
    </w:rPr>
  </w:style>
  <w:style w:type="paragraph" w:customStyle="1" w:styleId="TableParagraph">
    <w:name w:val="Table Paragraph"/>
    <w:basedOn w:val="a"/>
    <w:uiPriority w:val="1"/>
    <w:qFormat/>
    <w:rsid w:val="00803A01"/>
    <w:pPr>
      <w:widowControl w:val="0"/>
      <w:ind w:left="103"/>
    </w:pPr>
    <w:rPr>
      <w:rFonts w:eastAsia="Times New Roman"/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661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611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2B00BD"/>
  </w:style>
  <w:style w:type="character" w:customStyle="1" w:styleId="ad">
    <w:name w:val="Верхний колонтитул Знак"/>
    <w:basedOn w:val="a0"/>
    <w:link w:val="ae"/>
    <w:uiPriority w:val="99"/>
    <w:rsid w:val="00D6487E"/>
    <w:rPr>
      <w:rFonts w:ascii="Times New Roman" w:eastAsia="Times New Roman" w:hAnsi="Times New Roman" w:cs="Times New Roman"/>
      <w:lang w:val="en-US"/>
    </w:rPr>
  </w:style>
  <w:style w:type="paragraph" w:styleId="ae">
    <w:name w:val="header"/>
    <w:basedOn w:val="a"/>
    <w:link w:val="ad"/>
    <w:uiPriority w:val="99"/>
    <w:unhideWhenUsed/>
    <w:rsid w:val="00D6487E"/>
    <w:pPr>
      <w:tabs>
        <w:tab w:val="center" w:pos="4680"/>
        <w:tab w:val="right" w:pos="9360"/>
      </w:tabs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648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31F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31F0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D31F01"/>
    <w:rPr>
      <w:color w:val="808080"/>
    </w:rPr>
  </w:style>
  <w:style w:type="character" w:customStyle="1" w:styleId="FontStyle48">
    <w:name w:val="Font Style48"/>
    <w:rsid w:val="00333C30"/>
    <w:rPr>
      <w:rFonts w:ascii="Times New Roman" w:hAnsi="Times New Roman"/>
      <w:sz w:val="26"/>
    </w:rPr>
  </w:style>
  <w:style w:type="paragraph" w:customStyle="1" w:styleId="Style24">
    <w:name w:val="Style24"/>
    <w:basedOn w:val="a"/>
    <w:rsid w:val="00333C30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Times New Roman"/>
    </w:rPr>
  </w:style>
  <w:style w:type="paragraph" w:styleId="af2">
    <w:name w:val="footnote text"/>
    <w:basedOn w:val="a"/>
    <w:link w:val="af3"/>
    <w:semiHidden/>
    <w:rsid w:val="00333C30"/>
    <w:rPr>
      <w:rFonts w:ascii="Calibri" w:eastAsia="Times New Roman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333C3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41">
    <w:name w:val="Style41"/>
    <w:basedOn w:val="a"/>
    <w:rsid w:val="008475CD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</w:rPr>
  </w:style>
  <w:style w:type="character" w:styleId="af4">
    <w:name w:val="Strong"/>
    <w:basedOn w:val="a0"/>
    <w:uiPriority w:val="22"/>
    <w:qFormat/>
    <w:rsid w:val="00747096"/>
    <w:rPr>
      <w:b/>
      <w:bCs/>
    </w:rPr>
  </w:style>
  <w:style w:type="paragraph" w:customStyle="1" w:styleId="10">
    <w:name w:val="Стиль1_Заголовок"/>
    <w:basedOn w:val="a"/>
    <w:link w:val="11"/>
    <w:qFormat/>
    <w:rsid w:val="00830602"/>
    <w:pPr>
      <w:spacing w:before="240" w:after="240"/>
      <w:jc w:val="center"/>
    </w:pPr>
    <w:rPr>
      <w:rFonts w:eastAsia="Calibri"/>
      <w:b/>
      <w:sz w:val="28"/>
      <w:lang w:eastAsia="en-US"/>
    </w:rPr>
  </w:style>
  <w:style w:type="character" w:customStyle="1" w:styleId="11">
    <w:name w:val="Стиль1_Заголовок Знак"/>
    <w:basedOn w:val="a0"/>
    <w:link w:val="10"/>
    <w:rsid w:val="00830602"/>
    <w:rPr>
      <w:rFonts w:ascii="Times New Roman" w:eastAsia="Calibri" w:hAnsi="Times New Roman" w:cs="Times New Roman"/>
      <w:b/>
      <w:sz w:val="28"/>
      <w:szCs w:val="24"/>
    </w:rPr>
  </w:style>
  <w:style w:type="paragraph" w:customStyle="1" w:styleId="12">
    <w:name w:val="Стиль1_Заголовок цифры"/>
    <w:basedOn w:val="10"/>
    <w:link w:val="13"/>
    <w:qFormat/>
    <w:rsid w:val="00830602"/>
  </w:style>
  <w:style w:type="character" w:customStyle="1" w:styleId="13">
    <w:name w:val="Стиль1_Заголовок цифры Знак"/>
    <w:basedOn w:val="11"/>
    <w:link w:val="12"/>
    <w:rsid w:val="00830602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2">
    <w:name w:val="Основной текст (2)"/>
    <w:basedOn w:val="a0"/>
    <w:rsid w:val="00013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1">
    <w:name w:val="s1"/>
    <w:rsid w:val="00181F59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customStyle="1" w:styleId="14">
    <w:name w:val="1"/>
    <w:basedOn w:val="a"/>
    <w:next w:val="a"/>
    <w:qFormat/>
    <w:rsid w:val="00976320"/>
    <w:pPr>
      <w:spacing w:before="240" w:after="60"/>
      <w:jc w:val="center"/>
      <w:outlineLvl w:val="0"/>
    </w:pPr>
    <w:rPr>
      <w:rFonts w:ascii="Cambria" w:eastAsia="Times New Roman" w:hAnsi="Cambria"/>
      <w:b/>
      <w:bCs/>
      <w:color w:val="000000"/>
      <w:kern w:val="28"/>
      <w:sz w:val="32"/>
      <w:szCs w:val="32"/>
      <w:lang w:val="x-none" w:eastAsia="x-none"/>
    </w:rPr>
  </w:style>
  <w:style w:type="character" w:customStyle="1" w:styleId="af5">
    <w:name w:val="Название Знак"/>
    <w:link w:val="af6"/>
    <w:rsid w:val="00181F59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x-none" w:eastAsia="x-none"/>
    </w:rPr>
  </w:style>
  <w:style w:type="paragraph" w:styleId="af6">
    <w:name w:val="Title"/>
    <w:basedOn w:val="a"/>
    <w:next w:val="a"/>
    <w:link w:val="af5"/>
    <w:qFormat/>
    <w:rsid w:val="00181F59"/>
    <w:pPr>
      <w:contextualSpacing/>
    </w:pPr>
    <w:rPr>
      <w:rFonts w:ascii="Cambria" w:eastAsia="Times New Roman" w:hAnsi="Cambria"/>
      <w:b/>
      <w:bCs/>
      <w:color w:val="000000"/>
      <w:kern w:val="28"/>
      <w:sz w:val="32"/>
      <w:szCs w:val="32"/>
      <w:lang w:val="x-none" w:eastAsia="x-none"/>
    </w:rPr>
  </w:style>
  <w:style w:type="character" w:customStyle="1" w:styleId="af7">
    <w:name w:val="Заголовок Знак"/>
    <w:basedOn w:val="a0"/>
    <w:uiPriority w:val="10"/>
    <w:rsid w:val="00181F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sonormalmailrucssattributepostfix">
    <w:name w:val="msonormal_mailru_css_attribute_postfix"/>
    <w:basedOn w:val="a"/>
    <w:rsid w:val="00CC5FE6"/>
    <w:pPr>
      <w:spacing w:before="100" w:beforeAutospacing="1" w:after="100" w:afterAutospacing="1"/>
    </w:pPr>
    <w:rPr>
      <w:rFonts w:eastAsia="Times New Roman"/>
    </w:rPr>
  </w:style>
  <w:style w:type="character" w:styleId="af8">
    <w:name w:val="annotation reference"/>
    <w:basedOn w:val="a0"/>
    <w:uiPriority w:val="99"/>
    <w:semiHidden/>
    <w:unhideWhenUsed/>
    <w:rsid w:val="00AE1A0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E1A0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E1A0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E1A0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E1A01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D527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60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uspromexpert.ru/glossary/634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spromexpert.ru/glossary/213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kazregister.k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uspromexpert.ru/glossary/744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leg_lms@mail.r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uspromexpert.ru/glossary/4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167A009ECD042B375BA0C53C76145" ma:contentTypeVersion="0" ma:contentTypeDescription="Create a new document." ma:contentTypeScope="" ma:versionID="6a8f3d36e19fcec769fa6898451b4a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3F08-7467-4B45-8A99-6C8E4F770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11C32-CBA2-4B62-A404-B8AC922F3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6750F-B591-44B2-8AF5-EBB93F004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5D71CC-742F-432D-8D08-E3B3E9DE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3133</Words>
  <Characters>17861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Жуматаев Данияр Вячеславовна</cp:lastModifiedBy>
  <cp:revision>8</cp:revision>
  <cp:lastPrinted>2019-04-03T09:06:00Z</cp:lastPrinted>
  <dcterms:created xsi:type="dcterms:W3CDTF">2019-12-19T04:24:00Z</dcterms:created>
  <dcterms:modified xsi:type="dcterms:W3CDTF">2020-01-05T04:51:00Z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0x01010035B167A009ECD042B375BA0C53C76145</vt:lpwstr>
  </property>
</Properties>
</file>